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A30" w:rsidRDefault="00063203">
      <w:r>
        <w:rPr>
          <w:noProof/>
          <w:lang w:eastAsia="ru-RU"/>
        </w:rPr>
        <w:drawing>
          <wp:inline distT="0" distB="0" distL="0" distR="0">
            <wp:extent cx="9360535" cy="6286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 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662" cy="634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203" w:rsidRDefault="0006320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284656" cy="6381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8908" cy="643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63203" w:rsidSect="00063203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203"/>
    <w:rsid w:val="00063203"/>
    <w:rsid w:val="003F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7ACD4"/>
  <w15:chartTrackingRefBased/>
  <w15:docId w15:val="{CEF170F5-3BB2-4D44-B7C3-BD8D4312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2019-04-11T19:26:00Z</dcterms:created>
  <dcterms:modified xsi:type="dcterms:W3CDTF">2019-04-11T19:27:00Z</dcterms:modified>
</cp:coreProperties>
</file>