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D8" w:rsidRDefault="000124D8" w:rsidP="00E676EF">
      <w:pPr>
        <w:rPr>
          <w:noProof/>
          <w:lang w:eastAsia="ru-RU"/>
        </w:rPr>
      </w:pPr>
    </w:p>
    <w:p w:rsidR="00F747E0" w:rsidRDefault="00F747E0" w:rsidP="00F747E0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Муниципальное бюджетное дошкольное образовательное учреждение</w:t>
      </w:r>
    </w:p>
    <w:p w:rsidR="00F747E0" w:rsidRDefault="00F747E0" w:rsidP="00F747E0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«Детский сад №23«Теремок»</w:t>
      </w:r>
    </w:p>
    <w:p w:rsidR="00F747E0" w:rsidRDefault="00F747E0" w:rsidP="00F747E0">
      <w:pPr>
        <w:ind w:hanging="709"/>
        <w:rPr>
          <w:rFonts w:ascii="Calibri" w:eastAsia="Times New Roman" w:hAnsi="Calibri" w:cs="Times New Roman"/>
          <w:i/>
          <w:szCs w:val="24"/>
        </w:rPr>
      </w:pPr>
    </w:p>
    <w:p w:rsidR="00F747E0" w:rsidRDefault="00F747E0" w:rsidP="00F747E0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         </w:t>
      </w:r>
      <w:r w:rsidR="00CA3515">
        <w:rPr>
          <w:rFonts w:ascii="Calibri" w:eastAsia="Times New Roman" w:hAnsi="Calibri" w:cs="Times New Roman"/>
          <w:i/>
          <w:szCs w:val="24"/>
        </w:rPr>
        <w:t xml:space="preserve">                    </w:t>
      </w:r>
      <w:r>
        <w:rPr>
          <w:rFonts w:ascii="Calibri" w:eastAsia="Times New Roman" w:hAnsi="Calibri" w:cs="Times New Roman"/>
          <w:i/>
          <w:szCs w:val="24"/>
        </w:rPr>
        <w:t>УТВЕРЖДЕНО</w:t>
      </w:r>
    </w:p>
    <w:p w:rsidR="00CA3515" w:rsidRDefault="00F747E0" w:rsidP="00CA3515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</w:t>
      </w:r>
      <w:r w:rsidR="00CA3515">
        <w:rPr>
          <w:rFonts w:ascii="Calibri" w:eastAsia="Times New Roman" w:hAnsi="Calibri" w:cs="Times New Roman"/>
          <w:i/>
          <w:szCs w:val="24"/>
        </w:rPr>
        <w:t xml:space="preserve">согласовано </w:t>
      </w: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</w:t>
      </w:r>
      <w:r w:rsidR="00CA3515">
        <w:rPr>
          <w:rFonts w:ascii="Calibri" w:eastAsia="Times New Roman" w:hAnsi="Calibri" w:cs="Times New Roman"/>
          <w:i/>
          <w:szCs w:val="24"/>
        </w:rPr>
        <w:t xml:space="preserve">       </w:t>
      </w:r>
      <w:r>
        <w:rPr>
          <w:rFonts w:ascii="Calibri" w:eastAsia="Times New Roman" w:hAnsi="Calibri" w:cs="Times New Roman"/>
          <w:i/>
          <w:szCs w:val="24"/>
        </w:rPr>
        <w:t xml:space="preserve"> Приказом от </w:t>
      </w:r>
      <w:r w:rsidR="00CA3515">
        <w:rPr>
          <w:rFonts w:ascii="Calibri" w:eastAsia="Times New Roman" w:hAnsi="Calibri" w:cs="Times New Roman"/>
          <w:i/>
          <w:szCs w:val="24"/>
        </w:rPr>
        <w:t xml:space="preserve">03.04.14№180 </w:t>
      </w:r>
      <w:r>
        <w:rPr>
          <w:rFonts w:ascii="Calibri" w:eastAsia="Times New Roman" w:hAnsi="Calibri" w:cs="Times New Roman"/>
          <w:i/>
          <w:szCs w:val="24"/>
        </w:rPr>
        <w:t xml:space="preserve">          </w:t>
      </w:r>
      <w:r w:rsidR="00CA3515">
        <w:rPr>
          <w:rFonts w:ascii="Calibri" w:eastAsia="Times New Roman" w:hAnsi="Calibri" w:cs="Times New Roman"/>
          <w:i/>
          <w:szCs w:val="24"/>
        </w:rPr>
        <w:t xml:space="preserve">председатель профсоюзной организации        </w:t>
      </w:r>
    </w:p>
    <w:p w:rsidR="00CA3515" w:rsidRDefault="00CA3515" w:rsidP="00CA3515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Кондратенко С.Г</w:t>
      </w:r>
      <w:r>
        <w:rPr>
          <w:rFonts w:ascii="Calibri" w:eastAsia="Times New Roman" w:hAnsi="Calibri" w:cs="Times New Roman"/>
          <w:i/>
          <w:szCs w:val="24"/>
        </w:rPr>
        <w:tab/>
        <w:t xml:space="preserve"> </w:t>
      </w:r>
      <w:r w:rsidR="00F747E0">
        <w:rPr>
          <w:rFonts w:ascii="Calibri" w:eastAsia="Times New Roman" w:hAnsi="Calibri" w:cs="Times New Roman"/>
          <w:i/>
          <w:szCs w:val="24"/>
        </w:rPr>
        <w:t xml:space="preserve">   </w:t>
      </w:r>
      <w:r>
        <w:rPr>
          <w:rFonts w:ascii="Calibri" w:eastAsia="Times New Roman" w:hAnsi="Calibri" w:cs="Times New Roman"/>
          <w:i/>
          <w:szCs w:val="24"/>
        </w:rPr>
        <w:t>заведующий МБДОУ                «Детский сад №23              «Теремок»</w:t>
      </w:r>
    </w:p>
    <w:p w:rsidR="00CA3515" w:rsidRDefault="00CA3515" w:rsidP="00CA3515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                        Н.А.Михайлова  </w:t>
      </w:r>
    </w:p>
    <w:p w:rsidR="00CA3515" w:rsidRDefault="00CA3515" w:rsidP="00F747E0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</w:p>
    <w:p w:rsidR="00F747E0" w:rsidRDefault="00F747E0" w:rsidP="00CA3515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</w:t>
      </w:r>
      <w:r w:rsidR="00CA3515">
        <w:rPr>
          <w:rFonts w:ascii="Calibri" w:eastAsia="Times New Roman" w:hAnsi="Calibri" w:cs="Times New Roman"/>
          <w:i/>
          <w:szCs w:val="24"/>
        </w:rPr>
        <w:t xml:space="preserve">                           </w:t>
      </w:r>
    </w:p>
    <w:p w:rsidR="00F747E0" w:rsidRDefault="00F747E0" w:rsidP="00F747E0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</w:t>
      </w:r>
    </w:p>
    <w:p w:rsidR="00F747E0" w:rsidRDefault="00F747E0" w:rsidP="00F747E0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</w:p>
    <w:p w:rsidR="00F747E0" w:rsidRDefault="00F747E0" w:rsidP="00F747E0">
      <w:pPr>
        <w:spacing w:line="240" w:lineRule="auto"/>
        <w:rPr>
          <w:rFonts w:ascii="Calibri" w:eastAsia="Times New Roman" w:hAnsi="Calibri" w:cs="Times New Roman"/>
          <w:i/>
          <w:szCs w:val="24"/>
        </w:rPr>
      </w:pPr>
    </w:p>
    <w:p w:rsidR="00F747E0" w:rsidRDefault="00F747E0" w:rsidP="00F747E0">
      <w:pPr>
        <w:spacing w:line="240" w:lineRule="auto"/>
        <w:ind w:firstLine="709"/>
        <w:jc w:val="both"/>
        <w:rPr>
          <w:rFonts w:ascii="Calibri" w:hAnsi="Calibri"/>
          <w:b/>
          <w:i/>
          <w:sz w:val="28"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52"/>
          <w:szCs w:val="52"/>
          <w:u w:val="single"/>
        </w:rPr>
      </w:pPr>
      <w:r>
        <w:rPr>
          <w:rFonts w:ascii="Calibri" w:hAnsi="Calibri"/>
          <w:b/>
          <w:i/>
          <w:sz w:val="52"/>
          <w:szCs w:val="52"/>
          <w:u w:val="single"/>
        </w:rPr>
        <w:t>Положение</w:t>
      </w: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52"/>
          <w:szCs w:val="52"/>
          <w:u w:val="single"/>
        </w:rPr>
      </w:pPr>
      <w:r>
        <w:rPr>
          <w:rFonts w:ascii="Calibri" w:hAnsi="Calibri"/>
          <w:b/>
          <w:i/>
          <w:sz w:val="52"/>
          <w:szCs w:val="52"/>
          <w:u w:val="single"/>
        </w:rPr>
        <w:t xml:space="preserve">о </w:t>
      </w:r>
      <w:r w:rsidR="00CA3515">
        <w:rPr>
          <w:rFonts w:ascii="Calibri" w:hAnsi="Calibri"/>
          <w:b/>
          <w:i/>
          <w:sz w:val="52"/>
          <w:szCs w:val="52"/>
          <w:u w:val="single"/>
        </w:rPr>
        <w:t xml:space="preserve">порядке обращения с персональными данными сотрудников </w:t>
      </w: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52"/>
          <w:szCs w:val="52"/>
          <w:u w:val="single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52"/>
          <w:szCs w:val="52"/>
          <w:u w:val="single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 w:val="28"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i/>
          <w:szCs w:val="24"/>
        </w:rPr>
      </w:pPr>
      <w:r>
        <w:rPr>
          <w:rFonts w:ascii="Calibri" w:hAnsi="Calibri"/>
          <w:i/>
          <w:szCs w:val="24"/>
        </w:rPr>
        <w:t xml:space="preserve">с. </w:t>
      </w:r>
      <w:proofErr w:type="gramStart"/>
      <w:r>
        <w:rPr>
          <w:rFonts w:ascii="Calibri" w:hAnsi="Calibri"/>
          <w:i/>
          <w:szCs w:val="24"/>
        </w:rPr>
        <w:t>Каменно-Андрианово</w:t>
      </w:r>
      <w:proofErr w:type="gramEnd"/>
    </w:p>
    <w:p w:rsidR="00F747E0" w:rsidRDefault="00F747E0" w:rsidP="00F747E0">
      <w:pPr>
        <w:spacing w:line="240" w:lineRule="auto"/>
        <w:ind w:firstLine="709"/>
        <w:jc w:val="center"/>
        <w:rPr>
          <w:rFonts w:ascii="Calibri" w:hAnsi="Calibri"/>
          <w:i/>
          <w:szCs w:val="24"/>
        </w:rPr>
      </w:pPr>
      <w:r>
        <w:rPr>
          <w:rFonts w:ascii="Calibri" w:hAnsi="Calibri"/>
          <w:i/>
          <w:szCs w:val="24"/>
        </w:rPr>
        <w:t>2014 г.</w:t>
      </w:r>
    </w:p>
    <w:p w:rsidR="000124D8" w:rsidRDefault="000124D8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4674C2" w:rsidRPr="00362281" w:rsidRDefault="004674C2" w:rsidP="00E676EF">
      <w:pPr>
        <w:autoSpaceDE w:val="0"/>
        <w:autoSpaceDN w:val="0"/>
        <w:adjustRightInd w:val="0"/>
        <w:ind w:right="-142"/>
        <w:jc w:val="center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I. Общие положения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ind w:left="567" w:right="-142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1.1. Настоящим Положением определяется порядок обращения с персональными данными сотрудников муниципального бюджетного дошкольного образовательного учреждения «Детский сад №</w:t>
      </w:r>
      <w:r w:rsidR="00E676EF">
        <w:rPr>
          <w:rFonts w:cs="Times New Roman"/>
          <w:sz w:val="22"/>
        </w:rPr>
        <w:t>2</w:t>
      </w:r>
      <w:r w:rsidR="007F6495">
        <w:rPr>
          <w:rFonts w:cs="Times New Roman"/>
          <w:sz w:val="22"/>
        </w:rPr>
        <w:t>3</w:t>
      </w:r>
      <w:r w:rsidRPr="00362281">
        <w:rPr>
          <w:rFonts w:cs="Times New Roman"/>
          <w:sz w:val="22"/>
        </w:rPr>
        <w:t xml:space="preserve">  «</w:t>
      </w:r>
      <w:r w:rsidR="007F6495">
        <w:rPr>
          <w:rFonts w:cs="Times New Roman"/>
          <w:sz w:val="22"/>
        </w:rPr>
        <w:t xml:space="preserve">Теремок </w:t>
      </w:r>
      <w:r w:rsidRPr="00362281">
        <w:rPr>
          <w:rFonts w:cs="Times New Roman"/>
          <w:sz w:val="22"/>
        </w:rPr>
        <w:t>» (далее - МБДОУ).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1.2. Упорядочение обращения с персональными данными имеет целью обеспечить соблюдение законных прав и интересов МБДОУ и ее сотрудников в связи с необходимостью получения (сбора), систематизации (комбинирования), хранения и передачи сведений, составляющих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1.3. Персональные данные сотрудника - любая информация, относящаяся к данному сотруднику (субъекту персональных данных) и необходимая МБДОУ в связи с трудовыми отношениями, в том числе: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фамилия, имя, отчество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дата и место рождения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адрес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семейное, социальное, имущественное положение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образование, профессия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доходы, имущество и имущественные обязательства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другая аналогичная информация, на основании которой возможна безошибочная идентификация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1.4. Сведения о персональных данных сотрудников относятся к числу конфиденциальных (составляющих охраняемую законом тайну МБДОУ). Режим конфиденциальности в отношении персональных данных снимается: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случае их обезличивания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 истечении 75 лет срока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других случаях, предусмотренных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II. Основные понятия. Состав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2.1. Для целей настоящего Положения используются следующие основные понятия: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персональные данные сотрудника - в соответствии с определением п. 1.3 настоящего Положения;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обработка персональных данных сотрудника 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конфиденциальность персональных данных - обязательное для соблюдения назначенного ответственного лица, получившего доступ к персональным данным сотрудников, требование не допускать их распространения без согласия работника или иного законного основания;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распространение персональных данных - действия, направленные на передачу персональных данных сотрудников определенному кругу лиц (передача персональных данных) или ознакомление с персональными данными неограниченного круга лиц, в том числе обнародование персональных данных сотрудников в средствах массовой информации, размещение в информационно-телекоммуникационных сетях или представление доступа к персональным данным сотрудников каким-либо иным способом;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использование персональных данных - действия (операции) с персональными данными, совершаемые уполномоченным должностным лицом МБДОУ в целях принятия решений или совершения иных действий, порождающих юридические последствия в отношении сотрудников либо иным образом затрагивающих их права и свободы или права и свободы других лиц;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блокирование персональных данных - временное прекращение сбора, систематизации, накопления, использования, распространения персональных данных сотрудников, в том числе их передачи;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уничтожение персональных данных - действия, в результате которых невозможно восстановить содержание персональных данных в информационной системе персональных данных сотрудников или в результате которых уничтожаются материальные носители персональных данных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обезличивание персональных данных - действия, в результате которых невозможно определить принадлежность персональных данных конкретному сотруднику;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общедоступные персональные данные - персональные данные, доступ неограниченного круга лиц, к которым предоставлен с согласия сотрудника, или на которые в соответствии с федеральными законами не распространяется требование соблюдения конфиденциальности;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информация - сведения (сообщения, данные) независимо от формы их представления;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2.2. Информация, представляемая сотрудником при поступлении на работу в МБДОУ, должна иметь документальную форму. При заключении трудового договора в соответствии со ст. 65 Трудового кодекса РФ лицо, поступающее на работу, предъявляет: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паспорт или иной документ, удостоверяющий личность;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трудовую книжку, за исключением случаев, когда договор заключается впервые, или работник поступает на работу на условиях совместительства, или трудовая книжка у работника отсутствует в связи с ее утратой или по другим причинам;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страховое свидетельство государственного пенсионного страхования;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воинского учета - для лиц, подлежащих воинскому учету;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свидетельство о присвоении ИНН (при его наличии у работника).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2.3. При оформлении сотрудника отделом кадров заполняется </w:t>
      </w:r>
      <w:hyperlink r:id="rId4" w:history="1">
        <w:r w:rsidRPr="00362281">
          <w:rPr>
            <w:rStyle w:val="a5"/>
            <w:sz w:val="22"/>
          </w:rPr>
          <w:t>унифицированная форма Т-2</w:t>
        </w:r>
      </w:hyperlink>
      <w:r w:rsidRPr="00362281">
        <w:rPr>
          <w:rFonts w:cs="Times New Roman"/>
          <w:sz w:val="22"/>
        </w:rPr>
        <w:t xml:space="preserve"> "</w:t>
      </w:r>
      <w:hyperlink r:id="rId5" w:history="1">
        <w:r w:rsidRPr="00362281">
          <w:rPr>
            <w:rStyle w:val="a5"/>
            <w:sz w:val="22"/>
          </w:rPr>
          <w:t>Личная карточка работника</w:t>
        </w:r>
      </w:hyperlink>
      <w:r w:rsidRPr="00362281">
        <w:rPr>
          <w:rFonts w:cs="Times New Roman"/>
          <w:sz w:val="22"/>
        </w:rPr>
        <w:t>", в которой отражаются следующие анкетные и биографические данные работника: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- общие сведения (Ф.И.О., дата рождения, место рождения, гражданство, образование, профессия, стаж работы, состояние в браке, паспортные данные);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воинском учете;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данные о приеме на работу;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аттестации;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повышенной квалификации;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профессиональной переподготовке;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наградах (поощрениях), почетных званиях;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отпусках;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социальных гарантиях;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месте жительства и о контактных телефонах.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 В МБДОУ создаются и хранятся следующие группы документов, содержащие данные о сотрудниках в единичном или сводном виде: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2.4.1. Документы, содержащие персональные данные сотрудников: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комплекс материалов по анкетированию, тестированию; проведению собеседований с кандидатом на должность;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приказов (распоряжений) по кадрам;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личные дела и трудовые книжки;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дела, содержащие основания к приказу по личному составу;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аттестаций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внутренних расследований;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справочно-информационный банк данных по персоналу (картотеки, журналы);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отчетных, аналитических и справочных материалов, передаваемых заведующему МБДОУ, руководителям структурных подразделений;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2.4.2. Документация по организации работы структурных подразделений: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положения о структурных подразделениях;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должностные инструкции работников;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приказы, распоряжения, указания заведующему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планирования, учета, анализа и отчетности по вопросам кадровой работы.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III. Организация обработки персональных данных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3.1. Обработка персональных данных сотрудников организуется в соответствии со схемой 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│        Получение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│персональных данных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└────────────┬────────────┘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Проверка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└────────────┤   достоверности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│персональных данных│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│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└─────────┤     Накопление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│персональных данных│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Ввод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Учет   │       │Систематизация│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│в банк данных│       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Контроль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обеспечения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сохранности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│Разграничение│           │ Резервное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Ревизия  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доступа   │           │копирование│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│Восстановление│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Комбинирование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lastRenderedPageBreak/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Анализ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Выдача 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Обновление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по запросу│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Архивное хранение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Описание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Экспертиза│       │   Передача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ценности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на пост.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хранение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Уничтожение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└─────────────┘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3.2. Все персональные данные сотрудника следует получать у него самого. Если персональные </w:t>
      </w:r>
      <w:proofErr w:type="gramStart"/>
      <w:r w:rsidRPr="00362281">
        <w:rPr>
          <w:rFonts w:cs="Times New Roman"/>
          <w:sz w:val="22"/>
        </w:rPr>
        <w:t>данные</w:t>
      </w:r>
      <w:proofErr w:type="gramEnd"/>
      <w:r w:rsidRPr="00362281">
        <w:rPr>
          <w:rFonts w:cs="Times New Roman"/>
          <w:sz w:val="22"/>
        </w:rPr>
        <w:t xml:space="preserve"> возможно получить только у третьей стороны, то сотрудник должен быть уведомлен об этом заранее (в письменной форме) и от него должно быть получено письменное согласие. Должностное лицо работодателя обязано сообщить сотруднику о целях, предполагаемых источниках и способах получения персональных данных, а также о последствиях отказа сотрудника дать письменное согласие на их получение.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3.3. Работодатель не имеет права получать и обрабатывать персональные данные сотрудника о его расовой, национальной принадлежности, политических взглядах, религиозных и философских убеждениях, состоянии здоровья, интимной жизни. 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сотрудника только с его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3.4. Обработка указанных персональных данных сотрудников работодателем возможна только с их согласия либо без их согласия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являются общедоступными;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относятся к состоянию здоровья сотрудника, и их обработка необходима для защиты его жизни, здоровья или иных жизненно важных интересов других лиц и получение согласия сотрудника невозможно;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по требованию полномочных государственных органов - в случаях, предусмотренных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3.5. Работодатель вправе обрабатывать персональные данные сотрудников только с их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3.6. Письменное согласие сотрудника на обработку своих персональных данных должно включать в себя: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наименование (фамилию, имя, отчество) и адрес оператора, получающего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персональных данных, на обработку которых дается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-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срок, в течение которого действует согласие, а также порядок его отзыва.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3.7. Согласие сотрудника не требуется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в целях исполнения трудового договора;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необходима для защиты жизни, здоровья или иных жизненно важных интересов сотрудника, если получение его согласия невозможно.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3.8. Сотрудник  МБДОУ,  представляет в учреждение достоверные сведения о себе. Учреждение проверяет достоверность сведений.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 В соответствии со ст. 86 ТК РФ в целях обеспечения прав и свобод человека и гражданина  МБДОУ и его законные, полномочные представители при обработке персональных данных сотрудника должны выполнять следующие общие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3.9.1. Обработка персональных данных может осуществляться исключительно в целях обеспечения соблюдения законов или иных правовых актов, содействия работникам в трудоустройстве, обучении и профессиональном продвижении, обеспечение личной безопасности сотрудников, контроля количества и качества выполняемой работы и обеспечения сохранности имущества.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3.9.2. При определении объема и содержания, обрабатываемых персональных данных работодатель должен руководствоваться Конституцией РФ, Трудовым кодексом РФ и иными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3.9.3. При принятии решений, затрагивающих интересы сотрудника, работодатель не имеет права основываться на персональных данных, полученных о нем исключительно в результате их автоматизированной обработки или электронного получения.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3.9.4. Защита персональных данных сотрудника от неправомерного их использования утраты обеспечивается работодателем за счет его сре</w:t>
      </w:r>
      <w:proofErr w:type="gramStart"/>
      <w:r w:rsidRPr="00362281">
        <w:rPr>
          <w:rFonts w:cs="Times New Roman"/>
          <w:sz w:val="22"/>
        </w:rPr>
        <w:t>дств в п</w:t>
      </w:r>
      <w:proofErr w:type="gramEnd"/>
      <w:r w:rsidRPr="00362281">
        <w:rPr>
          <w:rFonts w:cs="Times New Roman"/>
          <w:sz w:val="22"/>
        </w:rPr>
        <w:t>орядке, установленном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3.9.5. Сотрудники и их представители должны быть ознакомлены под расписку с документами МБДОУ, устанавливающими порядок обработки персональных данных, а также об их правах и обязанностях в этой области.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3.9.6. Во всех случаях отказ работника от своих прав на сохранение и защиту тайны недействителен.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IV. Передача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 При передаче персональных данных сотрудника работодатель должен соблюдать следующие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4.1.1. Не сообщать персональные данные сотрудника третьей стороне без письменного согласия сотрудника, за исключением случаев, когда это необходимо в целях предупреждения угрозы жизни и здоровью сотрудника, а также в случаях, установленных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4.1.2. Не сообщать персональные данные сотрудника в коммерческих целях без его письменного согласия. Обработка персональных данных сотрудников в целях продвижения товаров, работ, услуг на рынке путем осуществления прямых контактов с потенциальным потребителем с помощью сре</w:t>
      </w:r>
      <w:proofErr w:type="gramStart"/>
      <w:r w:rsidRPr="00362281">
        <w:rPr>
          <w:rFonts w:cs="Times New Roman"/>
          <w:sz w:val="22"/>
        </w:rPr>
        <w:t>дств св</w:t>
      </w:r>
      <w:proofErr w:type="gramEnd"/>
      <w:r w:rsidRPr="00362281">
        <w:rPr>
          <w:rFonts w:cs="Times New Roman"/>
          <w:sz w:val="22"/>
        </w:rPr>
        <w:t>язи допускается только с его предварительного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4.1.3. Предупредить лиц, получивших персональные данные сотрудника, о том, что эти данные могут быть использованы лишь в целях, для которых они сообщены, и требовать от этих лиц подтверждение того, что это правило соблюдено. Лица, получившие персональные данные сотрудника, обязаны соблюдать режим секретности (конфиденциальности). Данное Положение не распространяется на обмен персональными данными сотрудников в порядке, установленном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4.1.4. Осуществлять передачу персональных данных сотрудников в пределах МБДОУ в соответствии с настоящим Положением.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4.1.5. Разрешать доступ к персональным данным сотрудников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4.1.6. Не запрашивать информацию о состоянии здоровья сотрудника, за исключением тех сведений, которые относятся к вопросу о возможности выполнения сотрудником трудовой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4.1.7. Передавать персональные данные сотрудника его законным, полномочным представителям в порядке, установленном Трудовым кодексом РФ, и ограничивать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4.2. Персональные данные сотрудников обрабатываются и хранятся в бухгалтерии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4.3. Персональные данные сотрудников могут быть получены, проходить дальнейшую обработку и передаваться на </w:t>
      </w:r>
      <w:proofErr w:type="gramStart"/>
      <w:r w:rsidRPr="00362281">
        <w:rPr>
          <w:rFonts w:cs="Times New Roman"/>
          <w:sz w:val="22"/>
        </w:rPr>
        <w:t>хранение</w:t>
      </w:r>
      <w:proofErr w:type="gramEnd"/>
      <w:r w:rsidRPr="00362281">
        <w:rPr>
          <w:rFonts w:cs="Times New Roman"/>
          <w:sz w:val="22"/>
        </w:rPr>
        <w:t xml:space="preserve"> как на бумажных носителях, так и в электронном виде (посредством локальной компьютерной сети).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4.4. При получении персональных данных не от сотрудника (за исключением случаев, если персональные данные являются общедоступными) работодатель до начала обработки таких персональных данных обязан предоставить сотруднику следующую информацию: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наименование (фамилия, имя, отчество) и адрес оператора или его представителя;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 и ее правовое основание;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предполагаемые пользователи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установленные федеральными законами права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V. Доступ к персональным данным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5.1. Право доступа к персональным данным сотрудников имеют: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заведующий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делопроизводитель;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сотрудники бухгалтерии;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 Сотрудник МБДОУ имеет право: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5.2.1. Получать доступ к своим персональным данным и ознакомление с ними, включая право на безвозмездное получение копии любой записи, содержащей его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5.2.2. Требовать от работодателя уточнения, исключения или исправления неполных, неверных, устаревших, недостоверных, незаконно полученных или не являющихся необходимыми для работодателя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5.2.3. Получать от работодателя: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лицах, которые имеют доступ к персональным данным или которым может быть предоставлен такой доступ;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обрабатываемых персональных данных и источник их получения;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сроки обработки персональных данных, в том числе сроки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5.2.4.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5.2.5.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5.3. Копировать и делать выписки персональных данных сотрудника разрешается исключительно в служебных целях с письменного разрешения начальника отдела кадров.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5.4. Передача информации третьей стороне возможна только при письменном согласии работников.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VI. Ответственность за нарушение норм, регулирующих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обработку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6.1. Сотрудники бухгалтерии МБДОУ, виновные в нарушении порядка обращения с персональными данными, несут дисциплинарную административную, гражданско-правовую или уголовную ответственность в соответствии с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6.2. Заведующий МБДОУ за нарушение порядка обращения с персональными данными несет административную ответственность согласно ст. ст. 5.27 и 5.39 Кодекса об административных правонарушениях РФ, а также возмещает сотруднику ущерб, причиненный неправомерным использованием информации, содержащей персональные данные об этом сотруднике.</w:t>
      </w:r>
    </w:p>
    <w:p w:rsidR="004674C2" w:rsidRPr="00362281" w:rsidRDefault="004674C2" w:rsidP="00362281">
      <w:pPr>
        <w:ind w:left="567" w:right="-142"/>
        <w:rPr>
          <w:rFonts w:cs="Times New Roman"/>
          <w:sz w:val="22"/>
        </w:rPr>
      </w:pPr>
    </w:p>
    <w:sectPr w:rsidR="004674C2" w:rsidRPr="00362281" w:rsidSect="00362281">
      <w:pgSz w:w="11906" w:h="16838" w:code="9"/>
      <w:pgMar w:top="851" w:right="1558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17B2B"/>
    <w:rsid w:val="00003E9B"/>
    <w:rsid w:val="000124D8"/>
    <w:rsid w:val="000D1952"/>
    <w:rsid w:val="000E6E42"/>
    <w:rsid w:val="00350B40"/>
    <w:rsid w:val="00362281"/>
    <w:rsid w:val="00434A76"/>
    <w:rsid w:val="004412F2"/>
    <w:rsid w:val="004674C2"/>
    <w:rsid w:val="0050474A"/>
    <w:rsid w:val="00636FE4"/>
    <w:rsid w:val="007F6495"/>
    <w:rsid w:val="00866C38"/>
    <w:rsid w:val="00884834"/>
    <w:rsid w:val="00987CF6"/>
    <w:rsid w:val="009A6E81"/>
    <w:rsid w:val="00B07C62"/>
    <w:rsid w:val="00BB7ACE"/>
    <w:rsid w:val="00CA3515"/>
    <w:rsid w:val="00D14175"/>
    <w:rsid w:val="00D33DF7"/>
    <w:rsid w:val="00D90FE6"/>
    <w:rsid w:val="00E17B2B"/>
    <w:rsid w:val="00E413B0"/>
    <w:rsid w:val="00E66B28"/>
    <w:rsid w:val="00E676EF"/>
    <w:rsid w:val="00F63016"/>
    <w:rsid w:val="00F74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B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B2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74C2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rsid w:val="004674C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i.ucoz.ru/news/2009-09-14-16" TargetMode="External"/><Relationship Id="rId4" Type="http://schemas.openxmlformats.org/officeDocument/2006/relationships/hyperlink" Target="http://blanki.ucoz.ru/news/2009-09-14-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3176</Words>
  <Characters>18107</Characters>
  <Application>Microsoft Office Word</Application>
  <DocSecurity>0</DocSecurity>
  <Lines>150</Lines>
  <Paragraphs>42</Paragraphs>
  <ScaleCrop>false</ScaleCrop>
  <Company>МОУ Большекирсановская СОШ</Company>
  <LinksUpToDate>false</LinksUpToDate>
  <CharactersWithSpaces>21241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2014-11-17T08:17:00Z</cp:lastPrinted>
  <dcterms:created xsi:type="dcterms:W3CDTF">2014-09-15T04:47:00Z</dcterms:created>
  <dcterms:modified xsi:type="dcterms:W3CDTF">2014-11-17T08:17:00Z</dcterms:modified>
</cp:coreProperties>
</file>