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EC3" w:rsidRDefault="00DE2EC3" w:rsidP="00DE2EC3">
      <w:pPr>
        <w:rPr>
          <w:noProof/>
          <w:lang w:eastAsia="ru-RU"/>
        </w:rPr>
      </w:pPr>
    </w:p>
    <w:p w:rsidR="00DE2EC3" w:rsidRDefault="00DE2EC3" w:rsidP="00DE2EC3">
      <w:pPr>
        <w:ind w:hanging="709"/>
        <w:jc w:val="center"/>
        <w:rPr>
          <w:rFonts w:ascii="Calibri" w:eastAsia="Times New Roman" w:hAnsi="Calibri" w:cs="Times New Roman"/>
          <w:b/>
          <w:i/>
          <w:szCs w:val="24"/>
        </w:rPr>
      </w:pPr>
      <w:r>
        <w:rPr>
          <w:rFonts w:ascii="Calibri" w:eastAsia="Times New Roman" w:hAnsi="Calibri" w:cs="Times New Roman"/>
          <w:b/>
          <w:i/>
          <w:szCs w:val="24"/>
        </w:rPr>
        <w:t>Муниципальное бюджетное дошкольное образовательное учреждение</w:t>
      </w:r>
    </w:p>
    <w:p w:rsidR="00DE2EC3" w:rsidRDefault="00DE2EC3" w:rsidP="00DE2EC3">
      <w:pPr>
        <w:ind w:hanging="709"/>
        <w:jc w:val="center"/>
        <w:rPr>
          <w:rFonts w:ascii="Calibri" w:eastAsia="Times New Roman" w:hAnsi="Calibri" w:cs="Times New Roman"/>
          <w:b/>
          <w:i/>
          <w:szCs w:val="24"/>
        </w:rPr>
      </w:pPr>
      <w:r>
        <w:rPr>
          <w:rFonts w:ascii="Calibri" w:eastAsia="Times New Roman" w:hAnsi="Calibri" w:cs="Times New Roman"/>
          <w:b/>
          <w:i/>
          <w:szCs w:val="24"/>
        </w:rPr>
        <w:t>«Детский сад №23«Теремок»</w:t>
      </w:r>
    </w:p>
    <w:p w:rsidR="00DE2EC3" w:rsidRDefault="00DE2EC3" w:rsidP="00DE2EC3">
      <w:pPr>
        <w:ind w:hanging="709"/>
        <w:rPr>
          <w:rFonts w:ascii="Calibri" w:eastAsia="Times New Roman" w:hAnsi="Calibri" w:cs="Times New Roman"/>
          <w:i/>
          <w:szCs w:val="24"/>
        </w:rPr>
      </w:pPr>
    </w:p>
    <w:p w:rsidR="00DE2EC3" w:rsidRDefault="00DE2EC3" w:rsidP="00DE2EC3">
      <w:pPr>
        <w:spacing w:line="240" w:lineRule="auto"/>
        <w:ind w:hanging="709"/>
        <w:rPr>
          <w:rFonts w:ascii="Calibri" w:eastAsia="Times New Roman" w:hAnsi="Calibri" w:cs="Times New Roman"/>
          <w:i/>
          <w:szCs w:val="24"/>
        </w:rPr>
      </w:pPr>
      <w:r>
        <w:rPr>
          <w:rFonts w:ascii="Calibri" w:eastAsia="Times New Roman" w:hAnsi="Calibri" w:cs="Times New Roman"/>
          <w:i/>
          <w:szCs w:val="24"/>
        </w:rPr>
        <w:t xml:space="preserve">                                                                                                                                                УТВЕРЖДЕНО</w:t>
      </w:r>
    </w:p>
    <w:p w:rsidR="00DE2EC3" w:rsidRDefault="00DE2EC3" w:rsidP="00DE2EC3">
      <w:pPr>
        <w:spacing w:line="240" w:lineRule="auto"/>
        <w:ind w:hanging="709"/>
        <w:rPr>
          <w:rFonts w:ascii="Calibri" w:eastAsia="Times New Roman" w:hAnsi="Calibri" w:cs="Times New Roman"/>
          <w:i/>
          <w:szCs w:val="24"/>
        </w:rPr>
      </w:pPr>
      <w:r>
        <w:rPr>
          <w:rFonts w:ascii="Calibri" w:eastAsia="Times New Roman" w:hAnsi="Calibri" w:cs="Times New Roman"/>
          <w:i/>
          <w:szCs w:val="24"/>
        </w:rPr>
        <w:t xml:space="preserve">               согласовано                                                                                          Приказом от 03.04.14№180           председатель профсоюзной организации        </w:t>
      </w:r>
    </w:p>
    <w:p w:rsidR="00DE2EC3" w:rsidRDefault="00DE2EC3" w:rsidP="00DE2EC3">
      <w:pPr>
        <w:spacing w:line="240" w:lineRule="auto"/>
        <w:ind w:left="6237" w:hanging="6946"/>
        <w:rPr>
          <w:rFonts w:ascii="Calibri" w:eastAsia="Times New Roman" w:hAnsi="Calibri" w:cs="Times New Roman"/>
          <w:i/>
          <w:szCs w:val="24"/>
        </w:rPr>
      </w:pPr>
      <w:r>
        <w:rPr>
          <w:rFonts w:ascii="Calibri" w:eastAsia="Times New Roman" w:hAnsi="Calibri" w:cs="Times New Roman"/>
          <w:i/>
          <w:szCs w:val="24"/>
        </w:rPr>
        <w:t xml:space="preserve">        Кондратенко С.Г</w:t>
      </w:r>
      <w:r>
        <w:rPr>
          <w:rFonts w:ascii="Calibri" w:eastAsia="Times New Roman" w:hAnsi="Calibri" w:cs="Times New Roman"/>
          <w:i/>
          <w:szCs w:val="24"/>
        </w:rPr>
        <w:tab/>
        <w:t xml:space="preserve">    заведующий МБДОУ                «Детский сад №23              «Теремок»</w:t>
      </w:r>
    </w:p>
    <w:p w:rsidR="00DE2EC3" w:rsidRDefault="00DE2EC3" w:rsidP="00DE2EC3">
      <w:pPr>
        <w:spacing w:line="240" w:lineRule="auto"/>
        <w:ind w:hanging="709"/>
        <w:rPr>
          <w:rFonts w:ascii="Calibri" w:eastAsia="Times New Roman" w:hAnsi="Calibri" w:cs="Times New Roman"/>
          <w:i/>
          <w:szCs w:val="24"/>
        </w:rPr>
      </w:pPr>
      <w:r>
        <w:rPr>
          <w:rFonts w:ascii="Calibri" w:eastAsia="Times New Roman" w:hAnsi="Calibri" w:cs="Times New Roman"/>
          <w:i/>
          <w:szCs w:val="24"/>
        </w:rPr>
        <w:t xml:space="preserve">                                                                                                                                           Н.А.Михайлова  </w:t>
      </w:r>
    </w:p>
    <w:p w:rsidR="00DE2EC3" w:rsidRDefault="00DE2EC3" w:rsidP="00DE2EC3">
      <w:pPr>
        <w:spacing w:line="240" w:lineRule="auto"/>
        <w:ind w:left="6237" w:hanging="6946"/>
        <w:rPr>
          <w:rFonts w:ascii="Calibri" w:eastAsia="Times New Roman" w:hAnsi="Calibri" w:cs="Times New Roman"/>
          <w:i/>
          <w:szCs w:val="24"/>
        </w:rPr>
      </w:pPr>
    </w:p>
    <w:p w:rsidR="00DE2EC3" w:rsidRDefault="00DE2EC3" w:rsidP="00DE2EC3">
      <w:pPr>
        <w:spacing w:line="240" w:lineRule="auto"/>
        <w:ind w:left="6237" w:hanging="6946"/>
        <w:rPr>
          <w:rFonts w:ascii="Calibri" w:eastAsia="Times New Roman" w:hAnsi="Calibri" w:cs="Times New Roman"/>
          <w:i/>
          <w:szCs w:val="24"/>
        </w:rPr>
      </w:pPr>
      <w:r>
        <w:rPr>
          <w:rFonts w:ascii="Calibri" w:eastAsia="Times New Roman" w:hAnsi="Calibri" w:cs="Times New Roman"/>
          <w:i/>
          <w:szCs w:val="24"/>
        </w:rPr>
        <w:t xml:space="preserve">                                                                                                                                </w:t>
      </w:r>
    </w:p>
    <w:p w:rsidR="00DE2EC3" w:rsidRDefault="00DE2EC3" w:rsidP="00DE2EC3">
      <w:pPr>
        <w:spacing w:line="240" w:lineRule="auto"/>
        <w:ind w:hanging="709"/>
        <w:rPr>
          <w:rFonts w:ascii="Calibri" w:eastAsia="Times New Roman" w:hAnsi="Calibri" w:cs="Times New Roman"/>
          <w:i/>
          <w:szCs w:val="24"/>
        </w:rPr>
      </w:pPr>
      <w:r>
        <w:rPr>
          <w:rFonts w:ascii="Calibri" w:eastAsia="Times New Roman" w:hAnsi="Calibri" w:cs="Times New Roman"/>
          <w:i/>
          <w:szCs w:val="24"/>
        </w:rPr>
        <w:t xml:space="preserve"> </w:t>
      </w:r>
    </w:p>
    <w:p w:rsidR="00DE2EC3" w:rsidRDefault="00DE2EC3" w:rsidP="00DE2EC3">
      <w:pPr>
        <w:spacing w:line="240" w:lineRule="auto"/>
        <w:ind w:hanging="709"/>
        <w:rPr>
          <w:rFonts w:ascii="Calibri" w:eastAsia="Times New Roman" w:hAnsi="Calibri" w:cs="Times New Roman"/>
          <w:i/>
          <w:szCs w:val="24"/>
        </w:rPr>
      </w:pPr>
    </w:p>
    <w:p w:rsidR="00DE2EC3" w:rsidRDefault="00DE2EC3" w:rsidP="00DE2EC3">
      <w:pPr>
        <w:spacing w:line="240" w:lineRule="auto"/>
        <w:rPr>
          <w:rFonts w:ascii="Calibri" w:eastAsia="Times New Roman" w:hAnsi="Calibri" w:cs="Times New Roman"/>
          <w:i/>
          <w:szCs w:val="24"/>
        </w:rPr>
      </w:pPr>
    </w:p>
    <w:p w:rsidR="00DE2EC3" w:rsidRDefault="00DE2EC3" w:rsidP="00DE2EC3">
      <w:pPr>
        <w:spacing w:line="240" w:lineRule="auto"/>
        <w:ind w:firstLine="709"/>
        <w:jc w:val="both"/>
        <w:rPr>
          <w:rFonts w:ascii="Calibri" w:hAnsi="Calibri"/>
          <w:b/>
          <w:i/>
          <w:sz w:val="28"/>
          <w:szCs w:val="28"/>
        </w:rPr>
      </w:pPr>
    </w:p>
    <w:p w:rsidR="00DE2EC3" w:rsidRDefault="00DE2EC3" w:rsidP="00DE2EC3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DE2EC3" w:rsidRDefault="00DE2EC3" w:rsidP="00DE2EC3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DE2EC3" w:rsidRDefault="00DE2EC3" w:rsidP="00DE2EC3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DE2EC3" w:rsidRDefault="00DE2EC3" w:rsidP="00DE2EC3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DE2EC3" w:rsidRDefault="00DE2EC3" w:rsidP="00DE2EC3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DE2EC3" w:rsidRDefault="00DE2EC3" w:rsidP="00DE2EC3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DE2EC3" w:rsidRDefault="00DE2EC3" w:rsidP="00DE2EC3">
      <w:pPr>
        <w:spacing w:line="240" w:lineRule="auto"/>
        <w:ind w:firstLine="709"/>
        <w:jc w:val="center"/>
        <w:rPr>
          <w:rFonts w:ascii="Calibri" w:hAnsi="Calibri"/>
          <w:b/>
          <w:i/>
          <w:sz w:val="36"/>
          <w:szCs w:val="36"/>
        </w:rPr>
      </w:pPr>
    </w:p>
    <w:p w:rsidR="00DE2EC3" w:rsidRDefault="00DE2EC3" w:rsidP="00DE2EC3">
      <w:pPr>
        <w:spacing w:line="240" w:lineRule="auto"/>
        <w:ind w:firstLine="709"/>
        <w:jc w:val="center"/>
        <w:rPr>
          <w:rFonts w:ascii="Calibri" w:hAnsi="Calibri"/>
          <w:b/>
          <w:i/>
          <w:sz w:val="36"/>
          <w:szCs w:val="36"/>
        </w:rPr>
      </w:pPr>
    </w:p>
    <w:p w:rsidR="00DE2EC3" w:rsidRPr="00DE2EC3" w:rsidRDefault="00DE2EC3" w:rsidP="00DE2EC3">
      <w:pPr>
        <w:spacing w:line="240" w:lineRule="auto"/>
        <w:ind w:firstLine="709"/>
        <w:jc w:val="center"/>
        <w:rPr>
          <w:rFonts w:ascii="Monotype Corsiva" w:hAnsi="Monotype Corsiva"/>
          <w:sz w:val="52"/>
          <w:szCs w:val="52"/>
        </w:rPr>
      </w:pPr>
      <w:r w:rsidRPr="00DE2EC3">
        <w:rPr>
          <w:rFonts w:ascii="Monotype Corsiva" w:hAnsi="Monotype Corsiva"/>
          <w:sz w:val="52"/>
          <w:szCs w:val="52"/>
        </w:rPr>
        <w:t>Положение</w:t>
      </w:r>
    </w:p>
    <w:p w:rsidR="00DE2EC3" w:rsidRPr="00DE2EC3" w:rsidRDefault="00DE2EC3" w:rsidP="00DE2EC3">
      <w:pPr>
        <w:spacing w:line="240" w:lineRule="auto"/>
        <w:ind w:firstLine="709"/>
        <w:jc w:val="center"/>
        <w:rPr>
          <w:rFonts w:ascii="Monotype Corsiva" w:hAnsi="Monotype Corsiva"/>
          <w:sz w:val="52"/>
          <w:szCs w:val="52"/>
        </w:rPr>
      </w:pPr>
      <w:r w:rsidRPr="00DE2EC3">
        <w:rPr>
          <w:rFonts w:ascii="Monotype Corsiva" w:hAnsi="Monotype Corsiva"/>
          <w:sz w:val="52"/>
          <w:szCs w:val="52"/>
        </w:rPr>
        <w:t>об официальном сайте МБДОУ «Детский сад №23 «Теремок» в сети интненет</w:t>
      </w:r>
    </w:p>
    <w:p w:rsidR="00DE2EC3" w:rsidRDefault="00DE2EC3" w:rsidP="00DE2EC3">
      <w:pPr>
        <w:spacing w:line="240" w:lineRule="auto"/>
        <w:ind w:firstLine="709"/>
        <w:jc w:val="center"/>
        <w:rPr>
          <w:rFonts w:ascii="Calibri" w:hAnsi="Calibri"/>
          <w:b/>
          <w:i/>
          <w:sz w:val="52"/>
          <w:szCs w:val="52"/>
          <w:u w:val="single"/>
        </w:rPr>
      </w:pPr>
    </w:p>
    <w:p w:rsidR="00DE2EC3" w:rsidRDefault="00DE2EC3" w:rsidP="00DE2EC3">
      <w:pPr>
        <w:spacing w:line="240" w:lineRule="auto"/>
        <w:ind w:firstLine="709"/>
        <w:jc w:val="center"/>
        <w:rPr>
          <w:rFonts w:ascii="Calibri" w:hAnsi="Calibri"/>
          <w:b/>
          <w:i/>
          <w:sz w:val="52"/>
          <w:szCs w:val="52"/>
          <w:u w:val="single"/>
        </w:rPr>
      </w:pPr>
    </w:p>
    <w:p w:rsidR="00DE2EC3" w:rsidRDefault="00DE2EC3" w:rsidP="00DE2EC3">
      <w:pPr>
        <w:spacing w:line="240" w:lineRule="auto"/>
        <w:ind w:firstLine="709"/>
        <w:jc w:val="center"/>
        <w:rPr>
          <w:rFonts w:ascii="Calibri" w:hAnsi="Calibri"/>
          <w:b/>
          <w:i/>
          <w:sz w:val="36"/>
          <w:szCs w:val="36"/>
        </w:rPr>
      </w:pPr>
    </w:p>
    <w:p w:rsidR="00DE2EC3" w:rsidRDefault="00DE2EC3" w:rsidP="00DE2EC3">
      <w:pPr>
        <w:spacing w:line="240" w:lineRule="auto"/>
        <w:ind w:firstLine="709"/>
        <w:jc w:val="center"/>
        <w:rPr>
          <w:rFonts w:ascii="Calibri" w:hAnsi="Calibri"/>
          <w:b/>
          <w:i/>
          <w:sz w:val="28"/>
          <w:szCs w:val="28"/>
        </w:rPr>
      </w:pPr>
    </w:p>
    <w:p w:rsidR="00DE2EC3" w:rsidRDefault="00DE2EC3" w:rsidP="00DE2EC3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DE2EC3" w:rsidRDefault="00DE2EC3" w:rsidP="00DE2EC3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DE2EC3" w:rsidRDefault="00DE2EC3" w:rsidP="00DE2EC3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DE2EC3" w:rsidRDefault="00DE2EC3" w:rsidP="00DE2EC3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DE2EC3" w:rsidRDefault="00DE2EC3" w:rsidP="00DE2EC3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DE2EC3" w:rsidRDefault="00DE2EC3" w:rsidP="00DE2EC3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DE2EC3" w:rsidRDefault="00DE2EC3" w:rsidP="00DE2EC3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DE2EC3" w:rsidRDefault="00DE2EC3" w:rsidP="00DE2EC3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DE2EC3" w:rsidRDefault="00DE2EC3" w:rsidP="00DE2EC3">
      <w:pPr>
        <w:spacing w:line="240" w:lineRule="auto"/>
        <w:ind w:firstLine="709"/>
        <w:jc w:val="center"/>
        <w:rPr>
          <w:rFonts w:ascii="Calibri" w:hAnsi="Calibri"/>
          <w:i/>
          <w:szCs w:val="24"/>
        </w:rPr>
      </w:pPr>
      <w:r>
        <w:rPr>
          <w:rFonts w:ascii="Calibri" w:hAnsi="Calibri"/>
          <w:i/>
          <w:szCs w:val="24"/>
        </w:rPr>
        <w:t>с. Каменно-Андрианово</w:t>
      </w:r>
    </w:p>
    <w:p w:rsidR="00DE2EC3" w:rsidRDefault="00DE2EC3" w:rsidP="00DE2EC3">
      <w:pPr>
        <w:spacing w:line="240" w:lineRule="auto"/>
        <w:ind w:firstLine="709"/>
        <w:jc w:val="center"/>
        <w:rPr>
          <w:rFonts w:ascii="Calibri" w:hAnsi="Calibri"/>
          <w:i/>
          <w:szCs w:val="24"/>
        </w:rPr>
      </w:pPr>
      <w:r>
        <w:rPr>
          <w:rFonts w:ascii="Calibri" w:hAnsi="Calibri"/>
          <w:i/>
          <w:szCs w:val="24"/>
        </w:rPr>
        <w:t>2014 г.</w:t>
      </w:r>
    </w:p>
    <w:p w:rsidR="00506327" w:rsidRPr="0092000A" w:rsidRDefault="001A2DFB" w:rsidP="00DD6F80">
      <w:pPr>
        <w:spacing w:before="100" w:beforeAutospacing="1" w:line="240" w:lineRule="auto"/>
        <w:jc w:val="center"/>
        <w:rPr>
          <w:rFonts w:cs="Times New Roman"/>
          <w:sz w:val="22"/>
        </w:rPr>
      </w:pPr>
      <w:r>
        <w:rPr>
          <w:rFonts w:cs="Times New Roman"/>
          <w:b/>
          <w:bCs/>
          <w:color w:val="343434"/>
          <w:sz w:val="22"/>
        </w:rPr>
        <w:lastRenderedPageBreak/>
        <w:t xml:space="preserve">. Общие </w:t>
      </w:r>
      <w:r w:rsidR="00506327" w:rsidRPr="0092000A">
        <w:rPr>
          <w:rFonts w:cs="Times New Roman"/>
          <w:b/>
          <w:bCs/>
          <w:color w:val="343434"/>
          <w:sz w:val="22"/>
        </w:rPr>
        <w:t>положения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1.1.  Положение об официальном сайте в сети Интернет муниципального бюджетного дошкольного образовательного учреждения «Детский сад №</w:t>
      </w:r>
      <w:r w:rsidR="00C15E78">
        <w:rPr>
          <w:rFonts w:cs="Times New Roman"/>
          <w:color w:val="343434"/>
          <w:sz w:val="22"/>
        </w:rPr>
        <w:t>23</w:t>
      </w:r>
      <w:r w:rsidRPr="0092000A">
        <w:rPr>
          <w:rFonts w:cs="Times New Roman"/>
          <w:color w:val="343434"/>
          <w:sz w:val="22"/>
        </w:rPr>
        <w:t xml:space="preserve"> «</w:t>
      </w:r>
      <w:r w:rsidR="00C15E78">
        <w:rPr>
          <w:rFonts w:cs="Times New Roman"/>
          <w:color w:val="343434"/>
          <w:sz w:val="22"/>
        </w:rPr>
        <w:t>Теремок</w:t>
      </w:r>
      <w:r w:rsidRPr="0092000A">
        <w:rPr>
          <w:rFonts w:cs="Times New Roman"/>
          <w:color w:val="343434"/>
          <w:sz w:val="22"/>
        </w:rPr>
        <w:t>» , в дальнейшем - «Положение», разработано в соответствии с законодательством РФ и определяет статус, основные понятия, принципы организации и ведения официального сайта образовательного учреждения. </w:t>
      </w:r>
    </w:p>
    <w:p w:rsidR="00506327" w:rsidRPr="0092000A" w:rsidRDefault="00506327" w:rsidP="0092000A">
      <w:pPr>
        <w:spacing w:before="100" w:beforeAutospacing="1" w:line="240" w:lineRule="auto"/>
        <w:ind w:left="567" w:right="566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1.2.  Настоящее Положение об информационном сайте муниципального бюджетного дошкольного образовательного учреждения «Детский сад №</w:t>
      </w:r>
      <w:r w:rsidR="00DD6F80">
        <w:rPr>
          <w:rFonts w:cs="Times New Roman"/>
          <w:color w:val="343434"/>
          <w:sz w:val="22"/>
        </w:rPr>
        <w:t>22</w:t>
      </w:r>
      <w:r w:rsidRPr="0092000A">
        <w:rPr>
          <w:rFonts w:cs="Times New Roman"/>
          <w:color w:val="343434"/>
          <w:sz w:val="22"/>
        </w:rPr>
        <w:t xml:space="preserve"> «</w:t>
      </w:r>
      <w:r w:rsidR="00DD6F80">
        <w:rPr>
          <w:rFonts w:cs="Times New Roman"/>
          <w:color w:val="343434"/>
          <w:sz w:val="22"/>
        </w:rPr>
        <w:t>Василек</w:t>
      </w:r>
      <w:r w:rsidRPr="0092000A">
        <w:rPr>
          <w:rFonts w:cs="Times New Roman"/>
          <w:color w:val="343434"/>
          <w:sz w:val="22"/>
        </w:rPr>
        <w:t>» разработано в соответствии  с Конституцией РФ,   Федеральным законом от 29.12.2012г. №273 «Об образовании в Российской федерации», согласно требованиям Федерального закона от 09.02.2009 г. №8-ФЗ «Об обеспечении доступа к информации о деятельности государственных органов и органов местного самоуправления», Постановлением Правительства РФ от 18.04.2012г. № 343  «Об утверждении правил размещения в сети интернет и обновления информации об образовательном учреждении».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1.3.  Официальный сайт в сети Интернет  муниципального бюджетного дошкольного образовательного учреждения «Детский сад №</w:t>
      </w:r>
      <w:r w:rsidR="00C15E78">
        <w:rPr>
          <w:rFonts w:cs="Times New Roman"/>
          <w:color w:val="343434"/>
          <w:sz w:val="22"/>
        </w:rPr>
        <w:t>23</w:t>
      </w:r>
      <w:r w:rsidRPr="0092000A">
        <w:rPr>
          <w:rFonts w:cs="Times New Roman"/>
          <w:color w:val="343434"/>
          <w:sz w:val="22"/>
        </w:rPr>
        <w:t xml:space="preserve"> «</w:t>
      </w:r>
      <w:r w:rsidR="00C15E78">
        <w:rPr>
          <w:rFonts w:cs="Times New Roman"/>
          <w:color w:val="343434"/>
          <w:sz w:val="22"/>
        </w:rPr>
        <w:t>Теремок</w:t>
      </w:r>
      <w:r w:rsidRPr="0092000A">
        <w:rPr>
          <w:rFonts w:cs="Times New Roman"/>
          <w:color w:val="343434"/>
          <w:sz w:val="22"/>
        </w:rPr>
        <w:t>»  в дальнейшем - «Сайт ДОУ», является электронным общедоступным информационным ресурсом, размещенным в глобальной сети Интернет.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1.4.  Целями создания Сайта ДОУ являются: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-       обеспечение открытости деятельности образовательного учреждения;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-       реализация прав граждан на доступ к открытой информации при соблюдении норм профессиональной этики педагогической деятельности и норм информационной безопасности;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-       реализация принципов единства культурного и образовательного пространства, демократического государственно-общественного управления образовательным учреждением;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-       информирование общественности о развитии и результатах уставной деятельности образовательного учреждения, поступлении и расходовании материальных и финансовых средств;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-       защита прав и интересов участников образовательного процесса.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1.5. Настоящее Положение регулирует порядок разработки, размещения Сайта ОУ в сети Интернет, регламент его обновления, а также разграничение прав доступа пользователей к ресурсам сайта.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1.6.  Настоящее Положение является локальным нормативным актом, регламентирующим деятельность ДОУ, утверждается заведующим ДОУ.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1.7. Пользователем сайта ДОУ может быть любое лицо, имеющее технические возможности выхода в сеть Интернет.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b/>
          <w:bCs/>
          <w:color w:val="343434"/>
          <w:sz w:val="22"/>
        </w:rPr>
        <w:t>2. Информационная структура сайта муниципального бюджетного дошкольного образовательного учреждения «Детского сада №</w:t>
      </w:r>
      <w:r w:rsidR="00C15E78">
        <w:rPr>
          <w:rFonts w:cs="Times New Roman"/>
          <w:b/>
          <w:bCs/>
          <w:color w:val="343434"/>
          <w:sz w:val="22"/>
        </w:rPr>
        <w:t>23</w:t>
      </w:r>
      <w:r w:rsidRPr="0092000A">
        <w:rPr>
          <w:rFonts w:cs="Times New Roman"/>
          <w:b/>
          <w:bCs/>
          <w:color w:val="343434"/>
          <w:sz w:val="22"/>
        </w:rPr>
        <w:t>«</w:t>
      </w:r>
      <w:r w:rsidR="00C15E78">
        <w:rPr>
          <w:rFonts w:cs="Times New Roman"/>
          <w:b/>
          <w:bCs/>
          <w:color w:val="343434"/>
          <w:sz w:val="22"/>
        </w:rPr>
        <w:t>Теремок</w:t>
      </w:r>
      <w:r w:rsidR="00DD6F80">
        <w:rPr>
          <w:rFonts w:cs="Times New Roman"/>
          <w:b/>
          <w:bCs/>
          <w:color w:val="343434"/>
          <w:sz w:val="22"/>
        </w:rPr>
        <w:t>»</w:t>
      </w:r>
      <w:r w:rsidRPr="0092000A">
        <w:rPr>
          <w:rFonts w:cs="Times New Roman"/>
          <w:b/>
          <w:bCs/>
          <w:color w:val="343434"/>
          <w:sz w:val="22"/>
        </w:rPr>
        <w:t>.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2.1. Информационный ресурс Сайта формируется из общественно-значимой информации для всех участников образовательного процесса, деловых партнеров и всех прочих заинтересованных лиц, в соответствии с уставной деятельностью ДОУ.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2.2. Информационный ресурс сайта ДОУ является открытым и общедоступным. Информация сайта ДОУ излагается общеупотребительными словами, понятными широкой аудитории.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lastRenderedPageBreak/>
        <w:t>2.3. Сайт ДОУ является структурным компонентом единого информационного образовательного пространства (региона, территории), связанным гиперссылками с другими информационными ресурсами образовательного пространства региона.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2.4. Информация, размещаемая на сайте ДОУ, не должна: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-       нарушать авторское право;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-       содержать ненормативную лексику;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-       унижать честь, достоинство и деловую репутацию физических и юридических лиц;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-       содержать государственную, коммерческую или иную, специально охраняемую тайну;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-       содержать информационные материалы, которые содержат призывы к насилию и насильственному изменению основ конституционного строя, разжигающие социальную, расовую, межнациональную и религиозную рознь, пропаганду наркомании, экстремистских религиозных и политических идей;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-       содержать материалы, запрещенные к опубликованию законодательством Российской Федерации;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-       противоречить профессиональной этике в педагогической деятельности.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2.5. Размещение информации рекламно-коммерческого характера не допускается.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2.6. Примерная информационная структура сайта ДОУ определяется в соответствии с задачами реализации государственной политики в сфере образования.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2.6.  Примерная информационная структура сайта ДОУ формируется из двух видов информационных материалов: обязательных к размещению на сайте ОУ (инвариантный блок) и рекомендуемых к размещению (вариативный блок).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2.7.  Информационные материалы инвариантного блока являются обязательными к размещению на официальном сайте образовательного учреждения.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2.8.  Информационные материалы вариативного блока могут быть расширены образовательным учреждением и должны отвечать требованиям пунктов 2.1, 2.2, 2.3, 2.4 и 2.5 настоящего Положения.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 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b/>
          <w:bCs/>
          <w:color w:val="343434"/>
          <w:sz w:val="22"/>
        </w:rPr>
        <w:t>3. Порядок размещения и обновления информации на сайте муниципального бюджетного дошкольного образовательного учреждения «Детского сада №</w:t>
      </w:r>
      <w:r w:rsidR="00C15E78">
        <w:rPr>
          <w:rFonts w:cs="Times New Roman"/>
          <w:b/>
          <w:bCs/>
          <w:color w:val="343434"/>
          <w:sz w:val="22"/>
        </w:rPr>
        <w:t>23</w:t>
      </w:r>
      <w:r w:rsidRPr="0092000A">
        <w:rPr>
          <w:rFonts w:cs="Times New Roman"/>
          <w:b/>
          <w:bCs/>
          <w:color w:val="343434"/>
          <w:sz w:val="22"/>
        </w:rPr>
        <w:t>«</w:t>
      </w:r>
      <w:r w:rsidR="00C15E78">
        <w:rPr>
          <w:rFonts w:cs="Times New Roman"/>
          <w:b/>
          <w:bCs/>
          <w:color w:val="343434"/>
          <w:sz w:val="22"/>
        </w:rPr>
        <w:t>Теремок</w:t>
      </w:r>
      <w:r w:rsidRPr="0092000A">
        <w:rPr>
          <w:rFonts w:cs="Times New Roman"/>
          <w:b/>
          <w:bCs/>
          <w:color w:val="343434"/>
          <w:sz w:val="22"/>
        </w:rPr>
        <w:t>» .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3.1. ДОУ обеспечивает координацию работ по информационному наполнению и обновлению сайта.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3.2. Образовательное учреждение самостоятельно или по договору с третьей стороной обеспечивает: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-       постоянную поддержку сайта ДОУ в работоспособном состоянии;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-       взаимодействие с внешними информационно-телекоммуникационными сетями, сетью Интернет;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-       проведение организационно-технических мероприятий по защите информации на сайте ДОУ от несанкционированного доступа;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-       инсталляцию  программного  обеспечения,  необходимого для функционирования сайта ДОУ в случае аварийной ситуации;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lastRenderedPageBreak/>
        <w:t>-       ведение архива программного обеспечения, необходимого для восстановления и инсталляции сайта ДОУ;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-       резервное копирование данных и настроек сайта ДОУ;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-       проведение регламентных работ на сервере;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-       разграничение доступа персонала и пользователей к ресурсам сайта и правам на изменение информации;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-       размещение материалов на сайте ДОУ;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-       соблюдение авторских прав при использовании программного обеспечения, применяемого при создании и функционировании сайта.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3.3. Содержание сайта ДОУ формируется на основе информации, предоставляемой участниками образовательного процесса дошкольного образовательного учреждения.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3.4. Подготовка и размещение информационных материалов инвариантного блока сайта ДОУ регламентируется должностными обязанностями сотрудников образовательного учреждения.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 xml:space="preserve">3.5.  Сайт ДОУ размещается по адресу: </w:t>
      </w:r>
      <w:r w:rsidRPr="00C15E78">
        <w:rPr>
          <w:rFonts w:cs="Times New Roman"/>
          <w:sz w:val="22"/>
          <w:highlight w:val="yellow"/>
        </w:rPr>
        <w:t>http://</w:t>
      </w:r>
      <w:r w:rsidRPr="00C15E78">
        <w:rPr>
          <w:rFonts w:cs="Times New Roman"/>
          <w:sz w:val="22"/>
          <w:highlight w:val="yellow"/>
          <w:lang w:val="en-US"/>
        </w:rPr>
        <w:t>billing</w:t>
      </w:r>
      <w:r w:rsidRPr="00C15E78">
        <w:rPr>
          <w:rFonts w:cs="Times New Roman"/>
          <w:sz w:val="22"/>
          <w:highlight w:val="yellow"/>
        </w:rPr>
        <w:t>.ruskyhost.ru/</w:t>
      </w:r>
      <w:r w:rsidRPr="0092000A">
        <w:rPr>
          <w:rStyle w:val="apple-converted-space"/>
          <w:rFonts w:cs="Times New Roman"/>
          <w:color w:val="000000"/>
          <w:sz w:val="22"/>
        </w:rPr>
        <w:t> </w:t>
      </w:r>
      <w:r w:rsidRPr="0092000A">
        <w:rPr>
          <w:rFonts w:cs="Times New Roman"/>
          <w:color w:val="343434"/>
          <w:sz w:val="22"/>
        </w:rPr>
        <w:t xml:space="preserve">  с обязательным предоставлением информации об адресе вышестоящему органу Отдела образования.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3.6. При изменении Устава муниципального бюджетного дошкольного образовательного учреждения «Детского сада №</w:t>
      </w:r>
      <w:r w:rsidR="00C15E78">
        <w:rPr>
          <w:rFonts w:cs="Times New Roman"/>
          <w:color w:val="343434"/>
          <w:sz w:val="22"/>
        </w:rPr>
        <w:t>23</w:t>
      </w:r>
      <w:r w:rsidRPr="0092000A">
        <w:rPr>
          <w:rFonts w:cs="Times New Roman"/>
          <w:color w:val="343434"/>
          <w:sz w:val="22"/>
        </w:rPr>
        <w:t xml:space="preserve"> «</w:t>
      </w:r>
      <w:r w:rsidR="00C15E78">
        <w:rPr>
          <w:rFonts w:cs="Times New Roman"/>
          <w:color w:val="343434"/>
          <w:sz w:val="22"/>
        </w:rPr>
        <w:t>Теремок</w:t>
      </w:r>
      <w:r w:rsidRPr="0092000A">
        <w:rPr>
          <w:rFonts w:cs="Times New Roman"/>
          <w:color w:val="343434"/>
          <w:sz w:val="22"/>
        </w:rPr>
        <w:t>» , локальных нормативных актов и распорядительных документов, образовательных программ обновление соответствующих разделов сайта ДОУ производится не позднее 10 дней после утверждения указанных документов.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 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b/>
          <w:bCs/>
          <w:color w:val="343434"/>
          <w:sz w:val="22"/>
        </w:rPr>
        <w:t>4. Ответственность за обеспечение функционирования сайта  муниципального бюджетного дошкольного образовательного учреждения «Детского сада №</w:t>
      </w:r>
      <w:r w:rsidR="00C15E78">
        <w:rPr>
          <w:rFonts w:cs="Times New Roman"/>
          <w:b/>
          <w:bCs/>
          <w:color w:val="343434"/>
          <w:sz w:val="22"/>
        </w:rPr>
        <w:t>23</w:t>
      </w:r>
      <w:r w:rsidRPr="0092000A">
        <w:rPr>
          <w:rFonts w:cs="Times New Roman"/>
          <w:b/>
          <w:bCs/>
          <w:color w:val="343434"/>
          <w:sz w:val="22"/>
        </w:rPr>
        <w:t>«</w:t>
      </w:r>
      <w:r w:rsidR="00C15E78">
        <w:rPr>
          <w:rFonts w:cs="Times New Roman"/>
          <w:b/>
          <w:bCs/>
          <w:color w:val="343434"/>
          <w:sz w:val="22"/>
        </w:rPr>
        <w:t>Теремок</w:t>
      </w:r>
      <w:r w:rsidRPr="0092000A">
        <w:rPr>
          <w:rFonts w:cs="Times New Roman"/>
          <w:b/>
          <w:bCs/>
          <w:color w:val="343434"/>
          <w:sz w:val="22"/>
        </w:rPr>
        <w:t>» .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4.1. Ответственность за обеспечение функционирования сайта ДОУ возлагается на сотрудника муниципального бюджетного дошкольного образовательного учреждения «Детского сада №</w:t>
      </w:r>
      <w:r w:rsidR="00DD6F80">
        <w:rPr>
          <w:rFonts w:cs="Times New Roman"/>
          <w:color w:val="343434"/>
          <w:sz w:val="22"/>
        </w:rPr>
        <w:t>22</w:t>
      </w:r>
      <w:r w:rsidRPr="0092000A">
        <w:rPr>
          <w:rFonts w:cs="Times New Roman"/>
          <w:color w:val="343434"/>
          <w:sz w:val="22"/>
        </w:rPr>
        <w:t>«</w:t>
      </w:r>
      <w:r w:rsidR="00DD6F80">
        <w:rPr>
          <w:rFonts w:cs="Times New Roman"/>
          <w:color w:val="343434"/>
          <w:sz w:val="22"/>
        </w:rPr>
        <w:t>Василек</w:t>
      </w:r>
      <w:r w:rsidRPr="0092000A">
        <w:rPr>
          <w:rFonts w:cs="Times New Roman"/>
          <w:color w:val="343434"/>
          <w:sz w:val="22"/>
        </w:rPr>
        <w:t>» приказом заведующего.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4.2. Обязанности сотрудника, ответственного за функционирование сайта, включают организацию всех видов работ, обеспечивающих работоспособность сайта ДОУ.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4.3.  Сотрудник, ответственный за функционирование сайта ДОУ несет ответственность: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-       за отсутствие на сайте ДОУ информации, предусмотренной п.2 настоящего Положения;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-       за нарушение сроков обновления информации в соответствии с пунктом 3.6 настоящего Положения;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-       за размещение на сайте ДОУ информации, противоречащей пунктам 2.4 и 2.5 настоящего Положения;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-       за размещение на сайте ДОУ информации, не соответствующей действительности.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4.4.  Дисциплинарная и иная предусмотренная действующим законодательством РФ ответственность за качество, своевременность и достоверность информационных материалов возлагается на ответственных лиц, согласно пункту 4.1  настоящего Положения.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lastRenderedPageBreak/>
        <w:t>4.5. Порядок привлечения к ответственности сотрудников, обеспечивающих создание и функционирование официального сайта ДОУ, устанавливается действующим законодательством РФ.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b/>
          <w:bCs/>
          <w:color w:val="343434"/>
          <w:sz w:val="22"/>
        </w:rPr>
        <w:t>5. Финансирование, материально-техническое обеспечение </w:t>
      </w:r>
    </w:p>
    <w:p w:rsidR="00506327" w:rsidRPr="0092000A" w:rsidRDefault="00506327" w:rsidP="00506327">
      <w:pPr>
        <w:spacing w:before="100" w:beforeAutospacing="1" w:line="240" w:lineRule="auto"/>
        <w:rPr>
          <w:rFonts w:cs="Times New Roman"/>
          <w:sz w:val="22"/>
        </w:rPr>
      </w:pPr>
      <w:r w:rsidRPr="0092000A">
        <w:rPr>
          <w:rFonts w:cs="Times New Roman"/>
          <w:color w:val="343434"/>
          <w:sz w:val="22"/>
        </w:rPr>
        <w:t>5.1.Финансирование функционирования Сайта осуществляется за счет средств образовательного учреждения.  </w:t>
      </w:r>
    </w:p>
    <w:p w:rsidR="000D1952" w:rsidRPr="0092000A" w:rsidRDefault="000D1952">
      <w:pPr>
        <w:rPr>
          <w:rFonts w:cs="Times New Roman"/>
          <w:sz w:val="22"/>
        </w:rPr>
      </w:pPr>
    </w:p>
    <w:sectPr w:rsidR="000D1952" w:rsidRPr="0092000A" w:rsidSect="00636FE4">
      <w:footerReference w:type="default" r:id="rId7"/>
      <w:pgSz w:w="11906" w:h="16838" w:code="9"/>
      <w:pgMar w:top="851" w:right="850" w:bottom="851" w:left="1134" w:header="454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1858" w:rsidRDefault="00971858" w:rsidP="00F42BA3">
      <w:pPr>
        <w:spacing w:line="240" w:lineRule="auto"/>
      </w:pPr>
      <w:r>
        <w:separator/>
      </w:r>
    </w:p>
  </w:endnote>
  <w:endnote w:type="continuationSeparator" w:id="1">
    <w:p w:rsidR="00971858" w:rsidRDefault="00971858" w:rsidP="00F42BA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206047"/>
      <w:docPartObj>
        <w:docPartGallery w:val="Page Numbers (Bottom of Page)"/>
        <w:docPartUnique/>
      </w:docPartObj>
    </w:sdtPr>
    <w:sdtContent>
      <w:p w:rsidR="00F42BA3" w:rsidRDefault="001A0854">
        <w:pPr>
          <w:pStyle w:val="a7"/>
        </w:pPr>
        <w:fldSimple w:instr=" PAGE   \* MERGEFORMAT ">
          <w:r w:rsidR="00DE2EC3">
            <w:rPr>
              <w:noProof/>
            </w:rPr>
            <w:t>1</w:t>
          </w:r>
        </w:fldSimple>
      </w:p>
    </w:sdtContent>
  </w:sdt>
  <w:p w:rsidR="00F42BA3" w:rsidRDefault="00F42BA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1858" w:rsidRDefault="00971858" w:rsidP="00F42BA3">
      <w:pPr>
        <w:spacing w:line="240" w:lineRule="auto"/>
      </w:pPr>
      <w:r>
        <w:separator/>
      </w:r>
    </w:p>
  </w:footnote>
  <w:footnote w:type="continuationSeparator" w:id="1">
    <w:p w:rsidR="00971858" w:rsidRDefault="00971858" w:rsidP="00F42BA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362B"/>
    <w:rsid w:val="000D1952"/>
    <w:rsid w:val="000D4A98"/>
    <w:rsid w:val="001A0854"/>
    <w:rsid w:val="001A2DFB"/>
    <w:rsid w:val="003C7A2B"/>
    <w:rsid w:val="00432757"/>
    <w:rsid w:val="00434A76"/>
    <w:rsid w:val="004524E6"/>
    <w:rsid w:val="00464AA7"/>
    <w:rsid w:val="00506327"/>
    <w:rsid w:val="0055252A"/>
    <w:rsid w:val="0059026D"/>
    <w:rsid w:val="00636FE4"/>
    <w:rsid w:val="007B12D4"/>
    <w:rsid w:val="00866C38"/>
    <w:rsid w:val="0092000A"/>
    <w:rsid w:val="00971858"/>
    <w:rsid w:val="00B85B37"/>
    <w:rsid w:val="00C15E78"/>
    <w:rsid w:val="00C300E9"/>
    <w:rsid w:val="00CA362B"/>
    <w:rsid w:val="00CC5F93"/>
    <w:rsid w:val="00CD4384"/>
    <w:rsid w:val="00CF3905"/>
    <w:rsid w:val="00D36BA9"/>
    <w:rsid w:val="00D66D4E"/>
    <w:rsid w:val="00D840CB"/>
    <w:rsid w:val="00D90FE6"/>
    <w:rsid w:val="00DD6F80"/>
    <w:rsid w:val="00DE2EC3"/>
    <w:rsid w:val="00F42BA3"/>
    <w:rsid w:val="00F63016"/>
    <w:rsid w:val="00FA5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36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362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F42BA3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42BA3"/>
  </w:style>
  <w:style w:type="paragraph" w:styleId="a7">
    <w:name w:val="footer"/>
    <w:basedOn w:val="a"/>
    <w:link w:val="a8"/>
    <w:uiPriority w:val="99"/>
    <w:unhideWhenUsed/>
    <w:rsid w:val="00F42BA3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2BA3"/>
  </w:style>
  <w:style w:type="character" w:customStyle="1" w:styleId="apple-converted-space">
    <w:name w:val="apple-converted-space"/>
    <w:basedOn w:val="a0"/>
    <w:rsid w:val="005063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43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1E0D1-F8AF-42AC-9118-6148F652F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1376</Words>
  <Characters>7847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Большекирсановская СОШ</Company>
  <LinksUpToDate>false</LinksUpToDate>
  <CharactersWithSpaces>9205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2014-11-17T08:37:00Z</cp:lastPrinted>
  <dcterms:created xsi:type="dcterms:W3CDTF">2014-09-15T04:46:00Z</dcterms:created>
  <dcterms:modified xsi:type="dcterms:W3CDTF">2014-11-17T08:38:00Z</dcterms:modified>
</cp:coreProperties>
</file>