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D32647" w14:textId="7505B45F" w:rsidR="0066528F" w:rsidRPr="0066528F" w:rsidRDefault="00996C43" w:rsidP="00996C43">
      <w:pPr>
        <w:pStyle w:val="a5"/>
        <w:ind w:left="-567" w:firstLine="0"/>
        <w:rPr>
          <w:sz w:val="28"/>
          <w:szCs w:val="28"/>
        </w:rPr>
        <w:sectPr w:rsidR="0066528F" w:rsidRPr="0066528F" w:rsidSect="00073FC1">
          <w:footerReference w:type="default" r:id="rId8"/>
          <w:pgSz w:w="11910" w:h="16840"/>
          <w:pgMar w:top="1120" w:right="853" w:bottom="1180" w:left="1540" w:header="0" w:footer="985" w:gutter="0"/>
          <w:pgNumType w:start="1"/>
          <w:cols w:space="720"/>
        </w:sectPr>
      </w:pPr>
      <w:bookmarkStart w:id="0" w:name="_GoBack"/>
      <w:bookmarkEnd w:id="0"/>
      <w:r>
        <w:rPr>
          <w:noProof/>
          <w:sz w:val="28"/>
          <w:szCs w:val="28"/>
        </w:rPr>
        <w:drawing>
          <wp:inline distT="0" distB="0" distL="0" distR="0" wp14:anchorId="76E59AA4" wp14:editId="6A77AA66">
            <wp:extent cx="6043295" cy="8312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прил  1 001.jpg"/>
                    <pic:cNvPicPr/>
                  </pic:nvPicPr>
                  <pic:blipFill>
                    <a:blip r:embed="rId9">
                      <a:extLst>
                        <a:ext uri="{28A0092B-C50C-407E-A947-70E740481C1C}">
                          <a14:useLocalDpi xmlns:a14="http://schemas.microsoft.com/office/drawing/2010/main" val="0"/>
                        </a:ext>
                      </a:extLst>
                    </a:blip>
                    <a:stretch>
                      <a:fillRect/>
                    </a:stretch>
                  </pic:blipFill>
                  <pic:spPr>
                    <a:xfrm>
                      <a:off x="0" y="0"/>
                      <a:ext cx="6043295" cy="8312150"/>
                    </a:xfrm>
                    <a:prstGeom prst="rect">
                      <a:avLst/>
                    </a:prstGeom>
                  </pic:spPr>
                </pic:pic>
              </a:graphicData>
            </a:graphic>
          </wp:inline>
        </w:drawing>
      </w:r>
    </w:p>
    <w:p w14:paraId="5770766A" w14:textId="77777777" w:rsidR="007F7764" w:rsidRDefault="0066528F" w:rsidP="007F7764">
      <w:pPr>
        <w:widowControl/>
        <w:autoSpaceDE/>
        <w:autoSpaceDN/>
        <w:spacing w:line="276" w:lineRule="auto"/>
        <w:contextualSpacing/>
        <w:jc w:val="center"/>
        <w:rPr>
          <w:b/>
          <w:sz w:val="24"/>
          <w:szCs w:val="24"/>
        </w:rPr>
      </w:pPr>
      <w:r w:rsidRPr="00E869EE">
        <w:rPr>
          <w:b/>
          <w:sz w:val="24"/>
          <w:szCs w:val="24"/>
          <w:lang w:val="en-US"/>
        </w:rPr>
        <w:lastRenderedPageBreak/>
        <w:t>I</w:t>
      </w:r>
      <w:r w:rsidRPr="00E869EE">
        <w:rPr>
          <w:b/>
          <w:sz w:val="24"/>
          <w:szCs w:val="24"/>
        </w:rPr>
        <w:t>. Общие положения</w:t>
      </w:r>
    </w:p>
    <w:p w14:paraId="107BADD5" w14:textId="77777777" w:rsidR="00567E50" w:rsidRPr="007F7764" w:rsidRDefault="007F7764" w:rsidP="007F7764">
      <w:pPr>
        <w:widowControl/>
        <w:autoSpaceDE/>
        <w:autoSpaceDN/>
        <w:spacing w:line="276" w:lineRule="auto"/>
        <w:ind w:left="-142" w:firstLine="851"/>
        <w:contextualSpacing/>
        <w:jc w:val="both"/>
        <w:rPr>
          <w:b/>
          <w:sz w:val="24"/>
          <w:szCs w:val="24"/>
        </w:rPr>
      </w:pPr>
      <w:r>
        <w:rPr>
          <w:sz w:val="24"/>
          <w:szCs w:val="24"/>
        </w:rPr>
        <w:t xml:space="preserve">1.1. </w:t>
      </w:r>
      <w:r w:rsidR="00567E50" w:rsidRPr="00E869EE">
        <w:rPr>
          <w:sz w:val="24"/>
          <w:szCs w:val="24"/>
        </w:rPr>
        <w:t>Настоящие Правила внутреннего  трудового распорядк</w:t>
      </w:r>
      <w:r>
        <w:rPr>
          <w:sz w:val="24"/>
          <w:szCs w:val="24"/>
        </w:rPr>
        <w:t xml:space="preserve">а разработаны в соответствии  с </w:t>
      </w:r>
      <w:r w:rsidR="00567E50" w:rsidRPr="00E869EE">
        <w:rPr>
          <w:sz w:val="24"/>
          <w:szCs w:val="24"/>
        </w:rPr>
        <w:t>кон</w:t>
      </w:r>
      <w:r w:rsidR="0066528F" w:rsidRPr="00E869EE">
        <w:rPr>
          <w:sz w:val="24"/>
          <w:szCs w:val="24"/>
        </w:rPr>
        <w:t xml:space="preserve">ституцией Российской Федерации, </w:t>
      </w:r>
      <w:r w:rsidR="00567E50" w:rsidRPr="00E869EE">
        <w:rPr>
          <w:sz w:val="24"/>
          <w:szCs w:val="24"/>
        </w:rPr>
        <w:t>Трудовым кодексом Российской Федерации(далее –ТК РФ),Федеральным законом « Об образовании в Российской Федерации», другими Федеральными Законами и иными нормативными правовыми актами  содержащими нормы трудового права.</w:t>
      </w:r>
    </w:p>
    <w:p w14:paraId="73C87860" w14:textId="77777777" w:rsidR="00567E50" w:rsidRPr="007F7764" w:rsidRDefault="007F7764" w:rsidP="007F7764">
      <w:pPr>
        <w:widowControl/>
        <w:autoSpaceDE/>
        <w:autoSpaceDN/>
        <w:spacing w:line="276" w:lineRule="auto"/>
        <w:ind w:firstLine="709"/>
        <w:contextualSpacing/>
        <w:jc w:val="both"/>
        <w:rPr>
          <w:sz w:val="24"/>
          <w:szCs w:val="24"/>
        </w:rPr>
      </w:pPr>
      <w:r w:rsidRPr="007F7764">
        <w:rPr>
          <w:sz w:val="24"/>
          <w:szCs w:val="24"/>
        </w:rPr>
        <w:t xml:space="preserve">1.2. </w:t>
      </w:r>
      <w:r w:rsidR="0066528F" w:rsidRPr="007F7764">
        <w:rPr>
          <w:sz w:val="24"/>
          <w:szCs w:val="24"/>
        </w:rPr>
        <w:t>Правила внутреннего трудовог</w:t>
      </w:r>
      <w:r w:rsidR="00567E50" w:rsidRPr="007F7764">
        <w:rPr>
          <w:sz w:val="24"/>
          <w:szCs w:val="24"/>
        </w:rPr>
        <w:t xml:space="preserve">о распорядка </w:t>
      </w:r>
      <w:r w:rsidR="0066528F" w:rsidRPr="007F7764">
        <w:rPr>
          <w:sz w:val="24"/>
          <w:szCs w:val="24"/>
        </w:rPr>
        <w:t>м</w:t>
      </w:r>
      <w:r w:rsidR="00567E50" w:rsidRPr="007F7764">
        <w:rPr>
          <w:sz w:val="24"/>
          <w:szCs w:val="24"/>
        </w:rPr>
        <w:t xml:space="preserve">униципального бюджетного дошкольного образовательного </w:t>
      </w:r>
      <w:r w:rsidR="0066528F" w:rsidRPr="007F7764">
        <w:rPr>
          <w:sz w:val="24"/>
          <w:szCs w:val="24"/>
        </w:rPr>
        <w:t xml:space="preserve">учреждения </w:t>
      </w:r>
      <w:r w:rsidR="0092034E">
        <w:rPr>
          <w:sz w:val="24"/>
          <w:szCs w:val="24"/>
        </w:rPr>
        <w:t>«Детский</w:t>
      </w:r>
      <w:r w:rsidR="00E869EE" w:rsidRPr="007F7764">
        <w:rPr>
          <w:sz w:val="24"/>
          <w:szCs w:val="24"/>
        </w:rPr>
        <w:t xml:space="preserve"> са</w:t>
      </w:r>
      <w:r w:rsidR="0092034E">
        <w:rPr>
          <w:sz w:val="24"/>
          <w:szCs w:val="24"/>
        </w:rPr>
        <w:t>д №</w:t>
      </w:r>
      <w:r w:rsidR="004A5E74">
        <w:rPr>
          <w:sz w:val="24"/>
          <w:szCs w:val="24"/>
        </w:rPr>
        <w:t>23</w:t>
      </w:r>
      <w:r w:rsidR="0066528F" w:rsidRPr="007F7764">
        <w:rPr>
          <w:sz w:val="24"/>
          <w:szCs w:val="24"/>
        </w:rPr>
        <w:t xml:space="preserve"> «</w:t>
      </w:r>
      <w:r w:rsidR="004A5E74">
        <w:rPr>
          <w:sz w:val="24"/>
          <w:szCs w:val="24"/>
        </w:rPr>
        <w:t>Теремок</w:t>
      </w:r>
      <w:r w:rsidR="00567E50" w:rsidRPr="007F7764">
        <w:rPr>
          <w:sz w:val="24"/>
          <w:szCs w:val="24"/>
        </w:rPr>
        <w:t>»</w:t>
      </w:r>
      <w:r w:rsidR="0066528F" w:rsidRPr="007F7764">
        <w:rPr>
          <w:sz w:val="24"/>
          <w:szCs w:val="24"/>
        </w:rPr>
        <w:t xml:space="preserve"> </w:t>
      </w:r>
      <w:r w:rsidR="00567E50" w:rsidRPr="007F7764">
        <w:rPr>
          <w:sz w:val="24"/>
          <w:szCs w:val="24"/>
        </w:rPr>
        <w:t>(далее- Правила)-локальный нормативный  акт, регламентирующий в соответствии с ТК РФ и иными федеральными законами порядок приёма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 же иные вопросы регулирования трудовых отношений у данного работодателя.</w:t>
      </w:r>
    </w:p>
    <w:p w14:paraId="6CBEFD53" w14:textId="77777777" w:rsidR="00567E50" w:rsidRPr="00E869EE" w:rsidRDefault="007F7764" w:rsidP="007F7764">
      <w:pPr>
        <w:pStyle w:val="a5"/>
        <w:widowControl/>
        <w:autoSpaceDE/>
        <w:autoSpaceDN/>
        <w:spacing w:line="276" w:lineRule="auto"/>
        <w:ind w:left="0" w:firstLine="720"/>
        <w:contextualSpacing/>
        <w:rPr>
          <w:sz w:val="24"/>
          <w:szCs w:val="24"/>
        </w:rPr>
      </w:pPr>
      <w:r>
        <w:rPr>
          <w:sz w:val="24"/>
          <w:szCs w:val="24"/>
        </w:rPr>
        <w:t xml:space="preserve">1.3 </w:t>
      </w:r>
      <w:r w:rsidR="00567E50" w:rsidRPr="00E869EE">
        <w:rPr>
          <w:sz w:val="24"/>
          <w:szCs w:val="24"/>
        </w:rPr>
        <w:t>Правила имеют целью способствовать</w:t>
      </w:r>
      <w:r w:rsidR="0092034E">
        <w:rPr>
          <w:sz w:val="24"/>
          <w:szCs w:val="24"/>
        </w:rPr>
        <w:t xml:space="preserve"> укреплению трудовой дисциплины</w:t>
      </w:r>
      <w:r w:rsidR="00567E50" w:rsidRPr="00E869EE">
        <w:rPr>
          <w:sz w:val="24"/>
          <w:szCs w:val="24"/>
        </w:rPr>
        <w:t>,</w:t>
      </w:r>
      <w:r w:rsidR="0092034E">
        <w:rPr>
          <w:sz w:val="24"/>
          <w:szCs w:val="24"/>
        </w:rPr>
        <w:t xml:space="preserve"> </w:t>
      </w:r>
      <w:r w:rsidR="00567E50" w:rsidRPr="00E869EE">
        <w:rPr>
          <w:sz w:val="24"/>
          <w:szCs w:val="24"/>
        </w:rPr>
        <w:t xml:space="preserve">эффективной организацией </w:t>
      </w:r>
      <w:r w:rsidR="0092034E">
        <w:rPr>
          <w:sz w:val="24"/>
          <w:szCs w:val="24"/>
        </w:rPr>
        <w:t>труда</w:t>
      </w:r>
      <w:r w:rsidR="00567E50" w:rsidRPr="00E869EE">
        <w:rPr>
          <w:sz w:val="24"/>
          <w:szCs w:val="24"/>
        </w:rPr>
        <w:t>,</w:t>
      </w:r>
      <w:r w:rsidR="0092034E">
        <w:rPr>
          <w:sz w:val="24"/>
          <w:szCs w:val="24"/>
        </w:rPr>
        <w:t xml:space="preserve"> </w:t>
      </w:r>
      <w:r w:rsidR="00567E50" w:rsidRPr="00E869EE">
        <w:rPr>
          <w:sz w:val="24"/>
          <w:szCs w:val="24"/>
        </w:rPr>
        <w:t>рациональному</w:t>
      </w:r>
      <w:r w:rsidR="0092034E">
        <w:rPr>
          <w:sz w:val="24"/>
          <w:szCs w:val="24"/>
        </w:rPr>
        <w:t xml:space="preserve"> использованию рабочего времени</w:t>
      </w:r>
      <w:r w:rsidR="00567E50" w:rsidRPr="00E869EE">
        <w:rPr>
          <w:sz w:val="24"/>
          <w:szCs w:val="24"/>
        </w:rPr>
        <w:t>,</w:t>
      </w:r>
      <w:r w:rsidR="0092034E">
        <w:rPr>
          <w:sz w:val="24"/>
          <w:szCs w:val="24"/>
        </w:rPr>
        <w:t xml:space="preserve"> </w:t>
      </w:r>
      <w:r w:rsidR="00567E50" w:rsidRPr="00E869EE">
        <w:rPr>
          <w:sz w:val="24"/>
          <w:szCs w:val="24"/>
        </w:rPr>
        <w:t>созданию условий для достижения высокого качества труда, обеспечению безопасных условий и охраны труда.</w:t>
      </w:r>
    </w:p>
    <w:p w14:paraId="76093C21" w14:textId="77777777" w:rsidR="00567E50" w:rsidRPr="00E869EE" w:rsidRDefault="007F7764" w:rsidP="007F7764">
      <w:pPr>
        <w:pStyle w:val="a5"/>
        <w:widowControl/>
        <w:autoSpaceDE/>
        <w:autoSpaceDN/>
        <w:spacing w:line="276" w:lineRule="auto"/>
        <w:ind w:left="0" w:firstLine="720"/>
        <w:contextualSpacing/>
        <w:rPr>
          <w:sz w:val="24"/>
          <w:szCs w:val="24"/>
        </w:rPr>
      </w:pPr>
      <w:r>
        <w:rPr>
          <w:sz w:val="24"/>
          <w:szCs w:val="24"/>
        </w:rPr>
        <w:t xml:space="preserve">1.4 </w:t>
      </w:r>
      <w:r w:rsidR="00567E50" w:rsidRPr="00E869EE">
        <w:rPr>
          <w:sz w:val="24"/>
          <w:szCs w:val="24"/>
        </w:rPr>
        <w:t xml:space="preserve">Правила утверждаются работодателем с учётом мнения выборного органа первичной профсоюзной организации </w:t>
      </w:r>
      <w:proofErr w:type="gramStart"/>
      <w:r w:rsidR="00567E50" w:rsidRPr="00E869EE">
        <w:rPr>
          <w:sz w:val="24"/>
          <w:szCs w:val="24"/>
        </w:rPr>
        <w:t>в порядке</w:t>
      </w:r>
      <w:proofErr w:type="gramEnd"/>
      <w:r w:rsidR="00567E50" w:rsidRPr="00E869EE">
        <w:rPr>
          <w:sz w:val="24"/>
          <w:szCs w:val="24"/>
        </w:rPr>
        <w:t xml:space="preserve"> установленном ст.372 ТК РФ для принятия локальных нормативных актов.</w:t>
      </w:r>
    </w:p>
    <w:p w14:paraId="5B54BC3E" w14:textId="77777777" w:rsidR="00567E50" w:rsidRPr="00E869EE" w:rsidRDefault="00567E50" w:rsidP="007F7764">
      <w:pPr>
        <w:tabs>
          <w:tab w:val="num" w:pos="360"/>
          <w:tab w:val="left" w:pos="540"/>
          <w:tab w:val="left" w:pos="1620"/>
        </w:tabs>
        <w:ind w:firstLine="720"/>
        <w:jc w:val="both"/>
        <w:rPr>
          <w:sz w:val="24"/>
          <w:szCs w:val="24"/>
        </w:rPr>
      </w:pPr>
      <w:r w:rsidRPr="00E869EE">
        <w:rPr>
          <w:sz w:val="24"/>
          <w:szCs w:val="24"/>
        </w:rPr>
        <w:t xml:space="preserve">Правила внутреннего трудового распорядка являются приложением к коллективному </w:t>
      </w:r>
      <w:proofErr w:type="gramStart"/>
      <w:r w:rsidRPr="00E869EE">
        <w:rPr>
          <w:sz w:val="24"/>
          <w:szCs w:val="24"/>
        </w:rPr>
        <w:t>договору.(</w:t>
      </w:r>
      <w:proofErr w:type="gramEnd"/>
      <w:r w:rsidRPr="00E869EE">
        <w:rPr>
          <w:sz w:val="24"/>
          <w:szCs w:val="24"/>
        </w:rPr>
        <w:t>ст.190 ТК РФ)</w:t>
      </w:r>
    </w:p>
    <w:p w14:paraId="5CC672E9" w14:textId="77777777" w:rsidR="00567E50" w:rsidRPr="00E869EE" w:rsidRDefault="00567E50" w:rsidP="00567E50">
      <w:pPr>
        <w:tabs>
          <w:tab w:val="num" w:pos="360"/>
          <w:tab w:val="left" w:pos="540"/>
          <w:tab w:val="left" w:pos="1620"/>
        </w:tabs>
        <w:ind w:firstLine="709"/>
        <w:jc w:val="center"/>
        <w:rPr>
          <w:sz w:val="24"/>
          <w:szCs w:val="24"/>
        </w:rPr>
      </w:pPr>
    </w:p>
    <w:p w14:paraId="44332D0F" w14:textId="77777777" w:rsidR="00567E50" w:rsidRPr="00E869EE" w:rsidRDefault="00567E50" w:rsidP="00567E50">
      <w:pPr>
        <w:tabs>
          <w:tab w:val="num" w:pos="360"/>
          <w:tab w:val="left" w:pos="540"/>
          <w:tab w:val="left" w:pos="1620"/>
        </w:tabs>
        <w:ind w:firstLine="709"/>
        <w:jc w:val="center"/>
        <w:rPr>
          <w:b/>
          <w:sz w:val="24"/>
          <w:szCs w:val="24"/>
        </w:rPr>
      </w:pPr>
      <w:r w:rsidRPr="00E869EE">
        <w:rPr>
          <w:b/>
          <w:sz w:val="24"/>
          <w:szCs w:val="24"/>
          <w:lang w:val="en-US"/>
        </w:rPr>
        <w:t>II</w:t>
      </w:r>
      <w:r w:rsidRPr="00E869EE">
        <w:rPr>
          <w:b/>
          <w:sz w:val="24"/>
          <w:szCs w:val="24"/>
        </w:rPr>
        <w:t>. Порядок приема, перевода и увольнения работников</w:t>
      </w:r>
    </w:p>
    <w:p w14:paraId="7A547F2C" w14:textId="77777777" w:rsidR="00567E50" w:rsidRPr="00E869EE" w:rsidRDefault="00567E50" w:rsidP="00567E50">
      <w:pPr>
        <w:ind w:firstLine="709"/>
        <w:jc w:val="both"/>
        <w:rPr>
          <w:sz w:val="24"/>
          <w:szCs w:val="24"/>
        </w:rPr>
      </w:pPr>
      <w:r w:rsidRPr="00E869EE">
        <w:rPr>
          <w:sz w:val="24"/>
          <w:szCs w:val="24"/>
        </w:rPr>
        <w:t> </w:t>
      </w:r>
    </w:p>
    <w:p w14:paraId="169FBC50" w14:textId="77777777" w:rsidR="00567E50" w:rsidRPr="00E869EE" w:rsidRDefault="00567E50" w:rsidP="00567E50">
      <w:pPr>
        <w:tabs>
          <w:tab w:val="num" w:pos="360"/>
          <w:tab w:val="left" w:pos="540"/>
          <w:tab w:val="left" w:pos="1620"/>
        </w:tabs>
        <w:ind w:firstLine="709"/>
        <w:jc w:val="center"/>
        <w:rPr>
          <w:b/>
          <w:sz w:val="24"/>
          <w:szCs w:val="24"/>
          <w:u w:val="single"/>
        </w:rPr>
      </w:pPr>
      <w:r w:rsidRPr="00E869EE">
        <w:rPr>
          <w:b/>
          <w:sz w:val="24"/>
          <w:szCs w:val="24"/>
        </w:rPr>
        <w:t>2.1. Порядок приема на работу:</w:t>
      </w:r>
    </w:p>
    <w:p w14:paraId="09081053" w14:textId="77777777" w:rsidR="00567E50" w:rsidRPr="00E869EE" w:rsidRDefault="00567E50" w:rsidP="007F7764">
      <w:pPr>
        <w:tabs>
          <w:tab w:val="left" w:pos="540"/>
          <w:tab w:val="num" w:pos="720"/>
          <w:tab w:val="left" w:pos="1620"/>
        </w:tabs>
        <w:ind w:firstLine="709"/>
        <w:jc w:val="both"/>
        <w:rPr>
          <w:sz w:val="24"/>
          <w:szCs w:val="24"/>
        </w:rPr>
      </w:pPr>
      <w:r w:rsidRPr="00E869EE">
        <w:rPr>
          <w:sz w:val="24"/>
          <w:szCs w:val="24"/>
        </w:rPr>
        <w:t xml:space="preserve">2.1.1. Работники реализуют свое право на труд путем заключения трудового договора о работе </w:t>
      </w:r>
      <w:proofErr w:type="gramStart"/>
      <w:r w:rsidRPr="00E869EE">
        <w:rPr>
          <w:sz w:val="24"/>
          <w:szCs w:val="24"/>
        </w:rPr>
        <w:t xml:space="preserve">в </w:t>
      </w:r>
      <w:r w:rsidR="008A1C72">
        <w:rPr>
          <w:sz w:val="24"/>
          <w:szCs w:val="24"/>
        </w:rPr>
        <w:t xml:space="preserve"> </w:t>
      </w:r>
      <w:r w:rsidRPr="00E869EE">
        <w:rPr>
          <w:sz w:val="24"/>
          <w:szCs w:val="24"/>
        </w:rPr>
        <w:t>данном</w:t>
      </w:r>
      <w:proofErr w:type="gramEnd"/>
      <w:r w:rsidRPr="00E869EE">
        <w:rPr>
          <w:sz w:val="24"/>
          <w:szCs w:val="24"/>
        </w:rPr>
        <w:t xml:space="preserve"> образовательном учреждении.</w:t>
      </w:r>
    </w:p>
    <w:p w14:paraId="1566E9AA" w14:textId="77777777" w:rsidR="00567E50" w:rsidRPr="00E869EE" w:rsidRDefault="00567E50" w:rsidP="007F7764">
      <w:pPr>
        <w:tabs>
          <w:tab w:val="left" w:pos="540"/>
          <w:tab w:val="num" w:pos="720"/>
          <w:tab w:val="left" w:pos="1620"/>
        </w:tabs>
        <w:ind w:left="709"/>
        <w:jc w:val="both"/>
        <w:rPr>
          <w:sz w:val="24"/>
          <w:szCs w:val="24"/>
        </w:rPr>
      </w:pPr>
      <w:r w:rsidRPr="00E869EE">
        <w:rPr>
          <w:sz w:val="24"/>
          <w:szCs w:val="24"/>
        </w:rPr>
        <w:t xml:space="preserve">2.1.2. Трудовой договор заключается, как правило, на неопределенный срок. </w:t>
      </w:r>
    </w:p>
    <w:p w14:paraId="281EEA5D" w14:textId="77777777" w:rsidR="00567E50" w:rsidRPr="00E869EE" w:rsidRDefault="00567E50" w:rsidP="007F7764">
      <w:pPr>
        <w:tabs>
          <w:tab w:val="left" w:pos="540"/>
          <w:tab w:val="left" w:pos="1620"/>
        </w:tabs>
        <w:jc w:val="both"/>
        <w:rPr>
          <w:sz w:val="24"/>
          <w:szCs w:val="24"/>
        </w:rPr>
      </w:pPr>
      <w:r w:rsidRPr="00E869EE">
        <w:rPr>
          <w:sz w:val="24"/>
          <w:szCs w:val="24"/>
        </w:rPr>
        <w:t xml:space="preserve">Заключение срочного трудового договора допускается, когда трудовые отношения не могут быть установлены на неопределенный срок с учетом характера предстоящей работы или условий ее выполнения по основаниям, </w:t>
      </w:r>
      <w:proofErr w:type="gramStart"/>
      <w:r w:rsidRPr="00E869EE">
        <w:rPr>
          <w:sz w:val="24"/>
          <w:szCs w:val="24"/>
        </w:rPr>
        <w:t>предусмотренным  ч.1</w:t>
      </w:r>
      <w:proofErr w:type="gramEnd"/>
      <w:r w:rsidRPr="00E869EE">
        <w:rPr>
          <w:sz w:val="24"/>
          <w:szCs w:val="24"/>
        </w:rPr>
        <w:t xml:space="preserve"> ст.59 ТК РФ. В случаях, предусмотренных ч.2 ст.59 ТК РФ, срочный трудовой договор может заключаться по соглашению сторон трудового договора без учета характера предстоящей работы и условий ее выполнения.</w:t>
      </w:r>
    </w:p>
    <w:p w14:paraId="4511AFD3" w14:textId="77777777" w:rsidR="00567E50" w:rsidRPr="00E869EE" w:rsidRDefault="00567E50" w:rsidP="007F7764">
      <w:pPr>
        <w:ind w:firstLine="709"/>
        <w:jc w:val="both"/>
        <w:rPr>
          <w:sz w:val="24"/>
          <w:szCs w:val="24"/>
        </w:rPr>
      </w:pPr>
      <w:r w:rsidRPr="00E869EE">
        <w:rPr>
          <w:sz w:val="24"/>
          <w:szCs w:val="24"/>
        </w:rPr>
        <w:t>2.1.3.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(ст.70 ТК РФ).</w:t>
      </w:r>
    </w:p>
    <w:p w14:paraId="52931AC7" w14:textId="77777777" w:rsidR="00567E50" w:rsidRPr="00E869EE" w:rsidRDefault="00567E50" w:rsidP="00567E50">
      <w:pPr>
        <w:ind w:firstLine="709"/>
        <w:jc w:val="both"/>
        <w:rPr>
          <w:sz w:val="24"/>
          <w:szCs w:val="24"/>
        </w:rPr>
      </w:pPr>
      <w:r w:rsidRPr="00E869EE">
        <w:rPr>
          <w:sz w:val="24"/>
          <w:szCs w:val="24"/>
        </w:rPr>
        <w:t>Испытание при приеме на работу не устанавливается для:</w:t>
      </w:r>
    </w:p>
    <w:p w14:paraId="7077180F" w14:textId="77777777" w:rsidR="00567E50" w:rsidRPr="00E869EE" w:rsidRDefault="00567E50" w:rsidP="00567E50">
      <w:pPr>
        <w:numPr>
          <w:ilvl w:val="0"/>
          <w:numId w:val="30"/>
        </w:numPr>
        <w:adjustRightInd w:val="0"/>
        <w:jc w:val="both"/>
        <w:rPr>
          <w:sz w:val="24"/>
          <w:szCs w:val="24"/>
        </w:rPr>
      </w:pPr>
      <w:r w:rsidRPr="00E869EE">
        <w:rPr>
          <w:sz w:val="24"/>
          <w:szCs w:val="24"/>
        </w:rPr>
        <w:t>беременных женщин и женщин, имеющих детей в возрасте до полутора лет;</w:t>
      </w:r>
    </w:p>
    <w:p w14:paraId="23E2FA80" w14:textId="77777777" w:rsidR="00567E50" w:rsidRPr="00E869EE" w:rsidRDefault="00567E50" w:rsidP="00567E50">
      <w:pPr>
        <w:numPr>
          <w:ilvl w:val="0"/>
          <w:numId w:val="30"/>
        </w:numPr>
        <w:adjustRightInd w:val="0"/>
        <w:jc w:val="both"/>
        <w:rPr>
          <w:sz w:val="24"/>
          <w:szCs w:val="24"/>
        </w:rPr>
      </w:pPr>
      <w:r w:rsidRPr="00E869EE">
        <w:rPr>
          <w:sz w:val="24"/>
          <w:szCs w:val="24"/>
        </w:rPr>
        <w:t>лиц, не достигших возраста восемнадцати лет;</w:t>
      </w:r>
    </w:p>
    <w:p w14:paraId="55B0CE80" w14:textId="77777777" w:rsidR="00567E50" w:rsidRPr="00E869EE" w:rsidRDefault="00567E50" w:rsidP="00567E50">
      <w:pPr>
        <w:numPr>
          <w:ilvl w:val="0"/>
          <w:numId w:val="30"/>
        </w:numPr>
        <w:adjustRightInd w:val="0"/>
        <w:jc w:val="both"/>
        <w:rPr>
          <w:sz w:val="24"/>
          <w:szCs w:val="24"/>
        </w:rPr>
      </w:pPr>
      <w:r w:rsidRPr="00E869EE">
        <w:rPr>
          <w:sz w:val="24"/>
          <w:szCs w:val="24"/>
        </w:rPr>
        <w:t>лиц, окончивших имеющие государственную аккредитацию образовательные учреждения начального, среднего и высшего профессионального образования и впервые поступающих на работу по полученной специальности в течение одного года со дня окончания образовательного учреждения;</w:t>
      </w:r>
    </w:p>
    <w:p w14:paraId="7AEEE1B5" w14:textId="77777777" w:rsidR="00567E50" w:rsidRPr="00E869EE" w:rsidRDefault="00567E50" w:rsidP="00567E50">
      <w:pPr>
        <w:numPr>
          <w:ilvl w:val="0"/>
          <w:numId w:val="30"/>
        </w:numPr>
        <w:adjustRightInd w:val="0"/>
        <w:jc w:val="both"/>
        <w:rPr>
          <w:sz w:val="24"/>
          <w:szCs w:val="24"/>
        </w:rPr>
      </w:pPr>
      <w:r w:rsidRPr="00E869EE">
        <w:rPr>
          <w:sz w:val="24"/>
          <w:szCs w:val="24"/>
        </w:rPr>
        <w:t>лиц, избранных на выборную должность на оплачиваемую работу;</w:t>
      </w:r>
    </w:p>
    <w:p w14:paraId="3955DB75" w14:textId="77777777" w:rsidR="00567E50" w:rsidRPr="00E869EE" w:rsidRDefault="00567E50" w:rsidP="00567E50">
      <w:pPr>
        <w:numPr>
          <w:ilvl w:val="0"/>
          <w:numId w:val="30"/>
        </w:numPr>
        <w:adjustRightInd w:val="0"/>
        <w:jc w:val="both"/>
        <w:rPr>
          <w:sz w:val="24"/>
          <w:szCs w:val="24"/>
        </w:rPr>
      </w:pPr>
      <w:r w:rsidRPr="00E869EE">
        <w:rPr>
          <w:sz w:val="24"/>
          <w:szCs w:val="24"/>
        </w:rPr>
        <w:t>лиц, приглашенных на работу в порядке перевода от другого работодателя по согласованию между работодателями;</w:t>
      </w:r>
    </w:p>
    <w:p w14:paraId="2DD0F757" w14:textId="77777777" w:rsidR="00567E50" w:rsidRPr="00E869EE" w:rsidRDefault="00567E50" w:rsidP="00567E50">
      <w:pPr>
        <w:numPr>
          <w:ilvl w:val="0"/>
          <w:numId w:val="30"/>
        </w:numPr>
        <w:adjustRightInd w:val="0"/>
        <w:jc w:val="both"/>
        <w:rPr>
          <w:sz w:val="24"/>
          <w:szCs w:val="24"/>
        </w:rPr>
      </w:pPr>
      <w:r w:rsidRPr="00E869EE">
        <w:rPr>
          <w:sz w:val="24"/>
          <w:szCs w:val="24"/>
        </w:rPr>
        <w:t>лиц, заключающих трудовой договор на срок до двух месяцев.</w:t>
      </w:r>
    </w:p>
    <w:p w14:paraId="44AD844B" w14:textId="77777777" w:rsidR="00567E50" w:rsidRPr="00E869EE" w:rsidRDefault="00567E50" w:rsidP="007F7764">
      <w:pPr>
        <w:tabs>
          <w:tab w:val="num" w:pos="360"/>
          <w:tab w:val="left" w:pos="540"/>
          <w:tab w:val="left" w:pos="1620"/>
        </w:tabs>
        <w:ind w:firstLine="709"/>
        <w:jc w:val="both"/>
        <w:rPr>
          <w:sz w:val="24"/>
          <w:szCs w:val="24"/>
        </w:rPr>
      </w:pPr>
      <w:r w:rsidRPr="00E869EE">
        <w:rPr>
          <w:sz w:val="24"/>
          <w:szCs w:val="24"/>
        </w:rPr>
        <w:t>2.1.4. Срок испытания не может превышать трех месяцев, а для руководителя учреждения, его заместителей, главного бухгалтера и его заместителя - не более шести месяцев.</w:t>
      </w:r>
    </w:p>
    <w:p w14:paraId="4FB91A38"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 xml:space="preserve">2.1.5. Трудовой договор составляется в письменной форме и подписывается сторонами в двух экземплярах, один из которых хранится в образовательном учреждении, другой - у работника. </w:t>
      </w:r>
    </w:p>
    <w:p w14:paraId="0B2FC28B"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 xml:space="preserve">2.1.6. Прием педагогических работников на работу производится с учетом требований, предусмотренных ч.1 ст.331 ТК РФ - к педагогической деятельности допускаются лица, имеющие </w:t>
      </w:r>
      <w:r w:rsidRPr="00E869EE">
        <w:rPr>
          <w:sz w:val="24"/>
          <w:szCs w:val="24"/>
        </w:rPr>
        <w:lastRenderedPageBreak/>
        <w:t xml:space="preserve">образовательный ценз, который определяется в порядке, </w:t>
      </w:r>
      <w:proofErr w:type="gramStart"/>
      <w:r w:rsidRPr="00E869EE">
        <w:rPr>
          <w:sz w:val="24"/>
          <w:szCs w:val="24"/>
        </w:rPr>
        <w:t>установленном  законодательством</w:t>
      </w:r>
      <w:proofErr w:type="gramEnd"/>
      <w:r w:rsidRPr="00E869EE">
        <w:rPr>
          <w:sz w:val="24"/>
          <w:szCs w:val="24"/>
        </w:rPr>
        <w:t xml:space="preserve"> РФ в сфере образования. Согласно ч.1 ст.46 Закона РФ №273-ФЗ «Об образовании в Российской Федерации» установлено, что право на занятие педагогической деятельностью имеют лица, имеющие средне профессиональное или высшее образование и отвечающие квалификационным требованиям, указанным в квалификационном справочнике и (или) профессиональным стандартам.</w:t>
      </w:r>
    </w:p>
    <w:p w14:paraId="42470D10"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2.1.7.К педагогической деятельности не допускаются лица:</w:t>
      </w:r>
    </w:p>
    <w:p w14:paraId="3ACCEBFD"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-лишенные права заниматься педагогической деятельностью в соответствии с вступившим в законную силу приговором суда;</w:t>
      </w:r>
    </w:p>
    <w:p w14:paraId="62862632"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-имеющие или имевшие судимость, подвергающиеся или подвергшимся уголовному преследованию (за исключением лиц, уголовное преследование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а также против общественной безопасности;</w:t>
      </w:r>
    </w:p>
    <w:p w14:paraId="4F742B79"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-имеющие не снятую или не погашенную судимость за умышленные тяжкие и особо тяжкие преступления;</w:t>
      </w:r>
    </w:p>
    <w:p w14:paraId="36B49C98"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-признанные недееспособными в установленном федеральным законом порядке;</w:t>
      </w:r>
    </w:p>
    <w:p w14:paraId="49E852AD"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-имеющие заболевания, предусмотренные перечнем, утвержденным федеральным органом исполнительной власти, осуществляющим функции по выборке государственной политики и нормативно-правовому регулированию в области здравоохранения.</w:t>
      </w:r>
    </w:p>
    <w:p w14:paraId="70B8A06B"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 xml:space="preserve">2.1.8. При заключении трудового договора лицо, поступающее на работу, предъявляет работодателю документы в соответствии со ст.65 ТК РФ (с учетом новых правил ведения трудовых книжек и сведений о трудовой деятельности в электронном виде , внесенных  Федеральным законом от 16.12.2019 № 439-ФЗ). </w:t>
      </w:r>
    </w:p>
    <w:p w14:paraId="75EF2673" w14:textId="77777777" w:rsidR="00567E50" w:rsidRPr="00E869EE" w:rsidRDefault="00567E50" w:rsidP="00567E50">
      <w:pPr>
        <w:ind w:firstLine="709"/>
        <w:jc w:val="both"/>
        <w:rPr>
          <w:sz w:val="24"/>
          <w:szCs w:val="24"/>
        </w:rPr>
      </w:pPr>
      <w:r w:rsidRPr="00E869EE">
        <w:rPr>
          <w:rFonts w:eastAsia="Symbol"/>
          <w:sz w:val="24"/>
          <w:szCs w:val="24"/>
        </w:rPr>
        <w:t xml:space="preserve">Лица, поступающие на работу в образовательное учреждение, обязаны также предоставить </w:t>
      </w:r>
      <w:r w:rsidRPr="00E869EE">
        <w:rPr>
          <w:sz w:val="24"/>
          <w:szCs w:val="24"/>
        </w:rPr>
        <w:t>личную медицинскую книжку, содержащую сведения</w:t>
      </w:r>
      <w:r w:rsidRPr="00E869EE">
        <w:rPr>
          <w:i/>
          <w:sz w:val="24"/>
          <w:szCs w:val="24"/>
        </w:rPr>
        <w:t xml:space="preserve"> </w:t>
      </w:r>
      <w:r w:rsidRPr="00E869EE">
        <w:rPr>
          <w:sz w:val="24"/>
          <w:szCs w:val="24"/>
        </w:rPr>
        <w:t xml:space="preserve">об отсутствии противопоказаний по состоянию здоровья для работы в образовательном учреждении (ч.1 ст.213 ТК РФ). </w:t>
      </w:r>
    </w:p>
    <w:p w14:paraId="72A2F419"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2.1.9. Запрещается требовать от лица, поступающего на работу, документы помимо предусмотренных ТК РФ, иными федеральными законами, указами Президента Российской Федерации и постановлениями Правительства Российской Федерации (ч.3 ст.65 ТК РФ).</w:t>
      </w:r>
    </w:p>
    <w:p w14:paraId="707B59B1"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2.1.10.Согласно ст.283 ТК РФ с изменениями ФЗ от 16.12.2019 №439-ФЗ лицо, поступающее на работу по совместительству к другому работодателю, не предъявляет трудовую книжку в случае, если по основному месту работы работодатель не ведет трудовую книжку на данного работника , или если в соответствии с федеральными законами трудовая книжка на работника не оформлялась.</w:t>
      </w:r>
    </w:p>
    <w:p w14:paraId="472CC9D2"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2.1.11. При заключении трудового договора впервые трудовая книжка  (до 31.12.2020г.) оформляется работодателем, за исключением случаев, если в соответствии с ТК, иным федеральным законом трудовая книжка на работника не оформляется ( с 01.01.2021г.) (ч.4 ст.65 ТК РФ с изменениями ФЗ от 16.12.2019 №439-ФЗ). В случае, 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Пенсионного фонда РФ сведения, необходимые для регистрации указанного лица в системе индивидуального персонифицированного учета.</w:t>
      </w:r>
    </w:p>
    <w:p w14:paraId="1C475422"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2.1.12. Работники имеют право работать на условиях внутреннего и внешнего совместительства в порядке, предусмотренном ТК РФ.</w:t>
      </w:r>
    </w:p>
    <w:p w14:paraId="777363D5"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Совмещение должности руководителя учреждения с другими руководящими должностями внутри или вне учреждения не разрешается (п.5 ст.51 Закона РФ №273-ФЗ «Об образовании в Российской Федерации»).</w:t>
      </w:r>
    </w:p>
    <w:p w14:paraId="20C9C729"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2.1.13. Прием на работу оформляется приказом работодателя, изданным на основании заключенного трудового договора. Содержание приказа работодателя должно соответствовать условиям заключенного трудового договора.</w:t>
      </w:r>
    </w:p>
    <w:p w14:paraId="77EA2F35"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Приказ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w:t>
      </w:r>
    </w:p>
    <w:p w14:paraId="6E21F0BF"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lastRenderedPageBreak/>
        <w:t>2.1.14. 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(ст.67 ТК РФ).</w:t>
      </w:r>
    </w:p>
    <w:p w14:paraId="271DD031"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2.1.15. В соответствии со ст. 66 ТК РФ работодатель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w:t>
      </w:r>
    </w:p>
    <w:p w14:paraId="3DC8A491" w14:textId="77777777" w:rsidR="00567E50" w:rsidRPr="00E869EE" w:rsidRDefault="00567E50" w:rsidP="00567E50">
      <w:pPr>
        <w:ind w:firstLine="709"/>
        <w:jc w:val="both"/>
        <w:rPr>
          <w:sz w:val="24"/>
          <w:szCs w:val="24"/>
        </w:rPr>
      </w:pPr>
      <w:r w:rsidRPr="00E869EE">
        <w:rPr>
          <w:sz w:val="24"/>
          <w:szCs w:val="24"/>
        </w:rPr>
        <w:t xml:space="preserve">Форма, порядок ведения и хранения трудовых книжек, а также порядок изготовления бланков трудовых книжек и обеспечения ими работодателей </w:t>
      </w:r>
      <w:proofErr w:type="gramStart"/>
      <w:r w:rsidRPr="00E869EE">
        <w:rPr>
          <w:sz w:val="24"/>
          <w:szCs w:val="24"/>
        </w:rPr>
        <w:t>устанавливаются  нормативными</w:t>
      </w:r>
      <w:proofErr w:type="gramEnd"/>
      <w:r w:rsidRPr="00E869EE">
        <w:rPr>
          <w:sz w:val="24"/>
          <w:szCs w:val="24"/>
        </w:rPr>
        <w:t xml:space="preserve"> правовыми актами Российской Федерации.</w:t>
      </w:r>
    </w:p>
    <w:p w14:paraId="555E346D" w14:textId="77777777" w:rsidR="00567E50" w:rsidRPr="00E869EE" w:rsidRDefault="00567E50" w:rsidP="00567E50">
      <w:pPr>
        <w:tabs>
          <w:tab w:val="num" w:pos="720"/>
          <w:tab w:val="left" w:pos="1080"/>
          <w:tab w:val="left" w:pos="1620"/>
        </w:tabs>
        <w:ind w:firstLine="709"/>
        <w:jc w:val="both"/>
        <w:rPr>
          <w:sz w:val="24"/>
          <w:szCs w:val="24"/>
        </w:rPr>
      </w:pPr>
      <w:r w:rsidRPr="00E869EE">
        <w:rPr>
          <w:sz w:val="24"/>
          <w:szCs w:val="24"/>
        </w:rPr>
        <w:t xml:space="preserve">2.1.16. Трудовые книжки работников хранятся в учреждении в случае письменного заявления работника о ведении наряду с </w:t>
      </w:r>
      <w:proofErr w:type="gramStart"/>
      <w:r w:rsidRPr="00E869EE">
        <w:rPr>
          <w:sz w:val="24"/>
          <w:szCs w:val="24"/>
        </w:rPr>
        <w:t>электронной  бумажной</w:t>
      </w:r>
      <w:proofErr w:type="gramEnd"/>
      <w:r w:rsidRPr="00E869EE">
        <w:rPr>
          <w:sz w:val="24"/>
          <w:szCs w:val="24"/>
        </w:rPr>
        <w:t xml:space="preserve"> версии трудовой книжки. Бланки трудовых книжек и вкладыши к ним хранятся как документы строгой отчетности. </w:t>
      </w:r>
    </w:p>
    <w:p w14:paraId="1A0E2D11" w14:textId="77777777" w:rsidR="00567E50" w:rsidRPr="00E869EE" w:rsidRDefault="00567E50" w:rsidP="00567E50">
      <w:pPr>
        <w:ind w:firstLine="709"/>
        <w:jc w:val="both"/>
        <w:rPr>
          <w:sz w:val="24"/>
          <w:szCs w:val="24"/>
        </w:rPr>
      </w:pPr>
      <w:r w:rsidRPr="00E869EE">
        <w:rPr>
          <w:sz w:val="24"/>
          <w:szCs w:val="24"/>
        </w:rPr>
        <w:t>2.1.17. Порядок заполнения сведений о трудовой деятельности трудовой книжки регулируется действующим законодательством Российской Федерации.</w:t>
      </w:r>
    </w:p>
    <w:p w14:paraId="2CE39522" w14:textId="77777777" w:rsidR="00567E50" w:rsidRPr="00E869EE" w:rsidRDefault="00567E50" w:rsidP="00567E50">
      <w:pPr>
        <w:ind w:firstLine="709"/>
        <w:jc w:val="both"/>
        <w:rPr>
          <w:sz w:val="24"/>
          <w:szCs w:val="24"/>
        </w:rPr>
      </w:pPr>
      <w:r w:rsidRPr="00E869EE">
        <w:rPr>
          <w:sz w:val="24"/>
          <w:szCs w:val="24"/>
        </w:rPr>
        <w:t>2.1.18. На каждого работника МБДОУ ведется личное дело, которое хранится после его увольнения 75 лет.</w:t>
      </w:r>
    </w:p>
    <w:p w14:paraId="31DCF66B" w14:textId="77777777" w:rsidR="00567E50" w:rsidRPr="00E869EE" w:rsidRDefault="00567E50" w:rsidP="00567E50">
      <w:pPr>
        <w:tabs>
          <w:tab w:val="num" w:pos="720"/>
          <w:tab w:val="left" w:pos="1080"/>
          <w:tab w:val="left" w:pos="1620"/>
        </w:tabs>
        <w:jc w:val="both"/>
        <w:rPr>
          <w:sz w:val="24"/>
          <w:szCs w:val="24"/>
        </w:rPr>
      </w:pPr>
      <w:r w:rsidRPr="00E869EE">
        <w:rPr>
          <w:sz w:val="24"/>
          <w:szCs w:val="24"/>
        </w:rPr>
        <w:t xml:space="preserve">          2.1.19. 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 (ч.3 ст.68 ТК РФ), провести инструктаж по технике безопасности, противопожарной охране и другими правилами охраны труда.</w:t>
      </w:r>
    </w:p>
    <w:p w14:paraId="04E64223" w14:textId="77777777" w:rsidR="00567E50" w:rsidRPr="00E869EE" w:rsidRDefault="00567E50" w:rsidP="00567E50">
      <w:pPr>
        <w:tabs>
          <w:tab w:val="left" w:pos="540"/>
          <w:tab w:val="num" w:pos="720"/>
          <w:tab w:val="left" w:pos="1620"/>
        </w:tabs>
        <w:ind w:firstLine="709"/>
        <w:jc w:val="both"/>
        <w:rPr>
          <w:b/>
          <w:sz w:val="24"/>
          <w:szCs w:val="24"/>
        </w:rPr>
      </w:pPr>
    </w:p>
    <w:p w14:paraId="1083F556" w14:textId="77777777" w:rsidR="00567E50" w:rsidRPr="00E869EE" w:rsidRDefault="00567E50" w:rsidP="00567E50">
      <w:pPr>
        <w:tabs>
          <w:tab w:val="left" w:pos="540"/>
          <w:tab w:val="num" w:pos="720"/>
          <w:tab w:val="left" w:pos="1620"/>
        </w:tabs>
        <w:ind w:firstLine="709"/>
        <w:jc w:val="center"/>
        <w:rPr>
          <w:b/>
          <w:sz w:val="24"/>
          <w:szCs w:val="24"/>
        </w:rPr>
      </w:pPr>
      <w:r w:rsidRPr="00E869EE">
        <w:rPr>
          <w:b/>
          <w:sz w:val="24"/>
          <w:szCs w:val="24"/>
        </w:rPr>
        <w:t>2.2. Изменение условий трудового договора и перевод на другую работу:</w:t>
      </w:r>
    </w:p>
    <w:p w14:paraId="316795B2" w14:textId="77777777" w:rsidR="00567E50" w:rsidRPr="00E869EE" w:rsidRDefault="00567E50" w:rsidP="00567E50">
      <w:pPr>
        <w:tabs>
          <w:tab w:val="left" w:pos="540"/>
          <w:tab w:val="num" w:pos="720"/>
          <w:tab w:val="left" w:pos="1620"/>
        </w:tabs>
        <w:ind w:firstLine="709"/>
        <w:jc w:val="both"/>
        <w:rPr>
          <w:b/>
          <w:sz w:val="24"/>
          <w:szCs w:val="24"/>
        </w:rPr>
      </w:pPr>
    </w:p>
    <w:p w14:paraId="6DE6A301" w14:textId="77777777" w:rsidR="00567E50" w:rsidRPr="00E869EE" w:rsidRDefault="00567E50" w:rsidP="00567E50">
      <w:pPr>
        <w:tabs>
          <w:tab w:val="num" w:pos="720"/>
          <w:tab w:val="left" w:pos="1080"/>
          <w:tab w:val="left" w:pos="1620"/>
        </w:tabs>
        <w:ind w:firstLine="709"/>
        <w:jc w:val="both"/>
        <w:rPr>
          <w:sz w:val="24"/>
          <w:szCs w:val="24"/>
        </w:rPr>
      </w:pPr>
      <w:r w:rsidRPr="00E869EE">
        <w:rPr>
          <w:sz w:val="24"/>
          <w:szCs w:val="24"/>
        </w:rPr>
        <w:t>2.2.1.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ТК РФ (ст.74 ТК РФ). Соглашение об изменении определенных сторонами условий трудового договора заключается в письменной форме и оформляется дополнительным соглашением к трудовому договору (ст.72 ТК РФ).</w:t>
      </w:r>
    </w:p>
    <w:p w14:paraId="4408594B" w14:textId="77777777" w:rsidR="00567E50" w:rsidRPr="00E869EE" w:rsidRDefault="00567E50" w:rsidP="00567E50">
      <w:pPr>
        <w:tabs>
          <w:tab w:val="num" w:pos="720"/>
          <w:tab w:val="left" w:pos="1080"/>
          <w:tab w:val="left" w:pos="1620"/>
        </w:tabs>
        <w:ind w:firstLine="709"/>
        <w:jc w:val="both"/>
        <w:rPr>
          <w:sz w:val="24"/>
          <w:szCs w:val="24"/>
        </w:rPr>
      </w:pPr>
      <w:r w:rsidRPr="00E869EE">
        <w:rPr>
          <w:sz w:val="24"/>
          <w:szCs w:val="24"/>
        </w:rPr>
        <w:t>Изменение условий (содержания) трудового договора возможно по следующим основаниям:</w:t>
      </w:r>
    </w:p>
    <w:p w14:paraId="0F567CDF" w14:textId="77777777" w:rsidR="00567E50" w:rsidRPr="00E869EE" w:rsidRDefault="00567E50" w:rsidP="00567E50">
      <w:pPr>
        <w:tabs>
          <w:tab w:val="num" w:pos="720"/>
          <w:tab w:val="left" w:pos="1080"/>
          <w:tab w:val="left" w:pos="1620"/>
        </w:tabs>
        <w:ind w:firstLine="709"/>
        <w:jc w:val="both"/>
        <w:rPr>
          <w:sz w:val="24"/>
          <w:szCs w:val="24"/>
        </w:rPr>
      </w:pPr>
      <w:r w:rsidRPr="00E869EE">
        <w:rPr>
          <w:sz w:val="24"/>
          <w:szCs w:val="24"/>
        </w:rPr>
        <w:t>а) изменение определенных сторонами условий трудового договора по причинам, связанным с изменением организационных или технологических условий труда;</w:t>
      </w:r>
    </w:p>
    <w:p w14:paraId="04013CB3" w14:textId="77777777" w:rsidR="00567E50" w:rsidRPr="00E869EE" w:rsidRDefault="00567E50" w:rsidP="00567E50">
      <w:pPr>
        <w:tabs>
          <w:tab w:val="num" w:pos="720"/>
          <w:tab w:val="left" w:pos="1080"/>
          <w:tab w:val="left" w:pos="1620"/>
        </w:tabs>
        <w:ind w:firstLine="709"/>
        <w:jc w:val="both"/>
        <w:rPr>
          <w:sz w:val="24"/>
          <w:szCs w:val="24"/>
        </w:rPr>
      </w:pPr>
      <w:r w:rsidRPr="00E869EE">
        <w:rPr>
          <w:sz w:val="24"/>
          <w:szCs w:val="24"/>
        </w:rPr>
        <w:t>б) перевод на другую работу (постоянное или временное изменение трудовой функции работника или структурного подразделения, в котором он работает).</w:t>
      </w:r>
    </w:p>
    <w:p w14:paraId="3E824FA8" w14:textId="77777777" w:rsidR="00567E50" w:rsidRPr="00E869EE" w:rsidRDefault="00567E50" w:rsidP="00567E50">
      <w:pPr>
        <w:tabs>
          <w:tab w:val="num" w:pos="720"/>
          <w:tab w:val="left" w:pos="1080"/>
          <w:tab w:val="left" w:pos="1620"/>
        </w:tabs>
        <w:ind w:firstLine="709"/>
        <w:jc w:val="both"/>
        <w:rPr>
          <w:sz w:val="24"/>
          <w:szCs w:val="24"/>
        </w:rPr>
      </w:pPr>
      <w:r w:rsidRPr="00E869EE">
        <w:rPr>
          <w:sz w:val="24"/>
          <w:szCs w:val="24"/>
        </w:rPr>
        <w:t>2.2.2. 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 (ст.74 ТК РФ).</w:t>
      </w:r>
    </w:p>
    <w:p w14:paraId="2836B574" w14:textId="77777777" w:rsidR="00567E50" w:rsidRPr="00E869EE" w:rsidRDefault="00567E50" w:rsidP="00567E50">
      <w:pPr>
        <w:tabs>
          <w:tab w:val="num" w:pos="720"/>
          <w:tab w:val="left" w:pos="1080"/>
          <w:tab w:val="left" w:pos="1620"/>
        </w:tabs>
        <w:ind w:firstLine="709"/>
        <w:jc w:val="both"/>
        <w:rPr>
          <w:sz w:val="24"/>
          <w:szCs w:val="24"/>
        </w:rPr>
      </w:pPr>
      <w:r w:rsidRPr="00E869EE">
        <w:rPr>
          <w:sz w:val="24"/>
          <w:szCs w:val="24"/>
        </w:rPr>
        <w:t>К числу таких причин могут относиться:</w:t>
      </w:r>
    </w:p>
    <w:p w14:paraId="55DBD950" w14:textId="77777777" w:rsidR="00567E50" w:rsidRPr="00E869EE" w:rsidRDefault="00567E50" w:rsidP="00567E50">
      <w:pPr>
        <w:ind w:firstLine="709"/>
        <w:jc w:val="both"/>
        <w:rPr>
          <w:sz w:val="24"/>
          <w:szCs w:val="24"/>
        </w:rPr>
      </w:pPr>
      <w:r w:rsidRPr="00E869EE">
        <w:rPr>
          <w:sz w:val="24"/>
          <w:szCs w:val="24"/>
        </w:rPr>
        <w:t>реорганизация учреждения (слияние, присоединение, разделение, выделение, преобразование), а также внутренняя реорганизация в учреждении;</w:t>
      </w:r>
    </w:p>
    <w:p w14:paraId="6E2CB869" w14:textId="77777777" w:rsidR="00567E50" w:rsidRPr="00E869EE" w:rsidRDefault="00567E50" w:rsidP="00567E50">
      <w:pPr>
        <w:ind w:firstLine="709"/>
        <w:jc w:val="both"/>
        <w:rPr>
          <w:sz w:val="24"/>
          <w:szCs w:val="24"/>
        </w:rPr>
      </w:pPr>
      <w:r w:rsidRPr="00E869EE">
        <w:rPr>
          <w:sz w:val="24"/>
          <w:szCs w:val="24"/>
        </w:rPr>
        <w:t>изменения в осуществлении образовательного процесса в учреждении (сокращение количества групп.)</w:t>
      </w:r>
    </w:p>
    <w:p w14:paraId="44AB98FE" w14:textId="77777777" w:rsidR="00567E50" w:rsidRPr="00E869EE" w:rsidRDefault="00567E50" w:rsidP="00567E50">
      <w:pPr>
        <w:tabs>
          <w:tab w:val="num" w:pos="720"/>
          <w:tab w:val="left" w:pos="1080"/>
          <w:tab w:val="left" w:pos="1620"/>
        </w:tabs>
        <w:ind w:firstLine="709"/>
        <w:jc w:val="both"/>
        <w:rPr>
          <w:sz w:val="24"/>
          <w:szCs w:val="24"/>
        </w:rPr>
      </w:pPr>
      <w:r w:rsidRPr="00E869EE">
        <w:rPr>
          <w:sz w:val="24"/>
          <w:szCs w:val="24"/>
        </w:rPr>
        <w:t>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за два месяца.</w:t>
      </w:r>
    </w:p>
    <w:p w14:paraId="06192411" w14:textId="77777777" w:rsidR="00567E50" w:rsidRPr="00E869EE" w:rsidRDefault="00567E50" w:rsidP="00567E50">
      <w:pPr>
        <w:tabs>
          <w:tab w:val="num" w:pos="720"/>
          <w:tab w:val="left" w:pos="1080"/>
          <w:tab w:val="left" w:pos="1620"/>
        </w:tabs>
        <w:ind w:firstLine="709"/>
        <w:jc w:val="both"/>
        <w:rPr>
          <w:sz w:val="24"/>
          <w:szCs w:val="24"/>
        </w:rPr>
      </w:pPr>
      <w:r w:rsidRPr="00E869EE">
        <w:rPr>
          <w:sz w:val="24"/>
          <w:szCs w:val="24"/>
        </w:rPr>
        <w:t>2.2.3. Перевод на другую постоянную работу в пределах одного образовательного учреждения оформляется приказом работодателя, на основании которого делается запись в трудовой книжке работника.</w:t>
      </w:r>
    </w:p>
    <w:p w14:paraId="0D8940D9" w14:textId="77777777" w:rsidR="00567E50" w:rsidRPr="00E869EE" w:rsidRDefault="00567E50" w:rsidP="00567E50">
      <w:pPr>
        <w:tabs>
          <w:tab w:val="num" w:pos="720"/>
          <w:tab w:val="left" w:pos="1080"/>
          <w:tab w:val="left" w:pos="1620"/>
        </w:tabs>
        <w:ind w:firstLine="709"/>
        <w:jc w:val="both"/>
        <w:rPr>
          <w:sz w:val="24"/>
          <w:szCs w:val="24"/>
        </w:rPr>
      </w:pPr>
      <w:r w:rsidRPr="00E869EE">
        <w:rPr>
          <w:sz w:val="24"/>
          <w:szCs w:val="24"/>
        </w:rPr>
        <w:t xml:space="preserve">2.2.4. По соглашению сторон трудового договора, заключаемого в письменной форме, </w:t>
      </w:r>
      <w:r w:rsidRPr="00E869EE">
        <w:rPr>
          <w:sz w:val="24"/>
          <w:szCs w:val="24"/>
        </w:rPr>
        <w:lastRenderedPageBreak/>
        <w:t>работник может быть временно переведен   на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сохраняется  место  работы,  -  до  выхода  этого работника на работу.</w:t>
      </w:r>
    </w:p>
    <w:p w14:paraId="65897FCC" w14:textId="77777777" w:rsidR="00567E50" w:rsidRPr="00E869EE" w:rsidRDefault="00567E50" w:rsidP="00567E50">
      <w:pPr>
        <w:jc w:val="both"/>
        <w:rPr>
          <w:sz w:val="24"/>
          <w:szCs w:val="24"/>
        </w:rPr>
      </w:pPr>
      <w:r w:rsidRPr="00E869EE">
        <w:rPr>
          <w:sz w:val="24"/>
          <w:szCs w:val="24"/>
        </w:rPr>
        <w:t>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14:paraId="66F8B370" w14:textId="77777777" w:rsidR="00567E50" w:rsidRPr="00E869EE" w:rsidRDefault="00567E50" w:rsidP="00567E50">
      <w:pPr>
        <w:tabs>
          <w:tab w:val="num" w:pos="720"/>
          <w:tab w:val="left" w:pos="1080"/>
          <w:tab w:val="left" w:pos="1620"/>
        </w:tabs>
        <w:ind w:firstLine="709"/>
        <w:jc w:val="both"/>
        <w:rPr>
          <w:sz w:val="24"/>
          <w:szCs w:val="24"/>
        </w:rPr>
      </w:pPr>
      <w:r w:rsidRPr="00E869EE">
        <w:rPr>
          <w:sz w:val="24"/>
          <w:szCs w:val="24"/>
        </w:rPr>
        <w:tab/>
        <w:t>2.2.5. Перевод на не обусловленную трудовым договором работу у того же работодателя без согласия работника возможен только в исключительных случаях, предусмотренных ст.72.2 ТК РФ.</w:t>
      </w:r>
    </w:p>
    <w:p w14:paraId="6E08B2F7" w14:textId="77777777" w:rsidR="00567E50" w:rsidRPr="00E869EE" w:rsidRDefault="00567E50" w:rsidP="00567E50">
      <w:pPr>
        <w:tabs>
          <w:tab w:val="num" w:pos="720"/>
          <w:tab w:val="left" w:pos="1080"/>
          <w:tab w:val="left" w:pos="1620"/>
        </w:tabs>
        <w:ind w:firstLine="709"/>
        <w:jc w:val="both"/>
        <w:rPr>
          <w:sz w:val="24"/>
          <w:szCs w:val="24"/>
        </w:rPr>
      </w:pPr>
      <w:r w:rsidRPr="00E869EE">
        <w:rPr>
          <w:sz w:val="24"/>
          <w:szCs w:val="24"/>
        </w:rPr>
        <w:tab/>
        <w:t>При этом перевод на работу, требующую более низкой квалификации, допускается только с письменного согласия работника.</w:t>
      </w:r>
    </w:p>
    <w:p w14:paraId="5EC6A16B" w14:textId="77777777" w:rsidR="00567E50" w:rsidRPr="00E869EE" w:rsidRDefault="00567E50" w:rsidP="00567E50">
      <w:pPr>
        <w:tabs>
          <w:tab w:val="num" w:pos="720"/>
          <w:tab w:val="left" w:pos="1080"/>
          <w:tab w:val="left" w:pos="1620"/>
        </w:tabs>
        <w:ind w:firstLine="709"/>
        <w:jc w:val="both"/>
        <w:rPr>
          <w:sz w:val="24"/>
          <w:szCs w:val="24"/>
        </w:rPr>
      </w:pPr>
      <w:r w:rsidRPr="00E869EE">
        <w:rPr>
          <w:sz w:val="24"/>
          <w:szCs w:val="24"/>
        </w:rPr>
        <w:tab/>
        <w:t>2.2.6. Исполнение работником обязанностей временно отсутствующего работника (отпуск, болезнь, повышение квалификации и т.д.) возможно только с согласия работника, которому работодатель поручает эту работу, и на условиях, предусмотренных  ст. 60.2, 72.2, 151 ТК РФ - без освобождения от основной работы или путем временного перевода на другую работу.</w:t>
      </w:r>
    </w:p>
    <w:p w14:paraId="052B7119" w14:textId="77777777" w:rsidR="00567E50" w:rsidRPr="00E869EE" w:rsidRDefault="00567E50" w:rsidP="00567E50">
      <w:pPr>
        <w:ind w:firstLine="709"/>
        <w:jc w:val="both"/>
        <w:rPr>
          <w:sz w:val="24"/>
          <w:szCs w:val="24"/>
        </w:rPr>
      </w:pPr>
      <w:r w:rsidRPr="00E869EE">
        <w:rPr>
          <w:sz w:val="24"/>
          <w:szCs w:val="24"/>
        </w:rPr>
        <w:t>2.2.7. Работодатель обязан в соответствии со ст.76 ТК РФ отстранить от работы (не допускать к работе) работника:</w:t>
      </w:r>
    </w:p>
    <w:p w14:paraId="6E9E7CC8" w14:textId="77777777" w:rsidR="00567E50" w:rsidRPr="00E869EE" w:rsidRDefault="00567E50" w:rsidP="00567E50">
      <w:pPr>
        <w:ind w:firstLine="709"/>
        <w:jc w:val="both"/>
        <w:rPr>
          <w:sz w:val="24"/>
          <w:szCs w:val="24"/>
        </w:rPr>
      </w:pPr>
      <w:r w:rsidRPr="00E869EE">
        <w:rPr>
          <w:sz w:val="24"/>
          <w:szCs w:val="24"/>
        </w:rPr>
        <w:t>появившегося на работе в состоянии алкогольного, наркотического или иного токсического опьянения;</w:t>
      </w:r>
    </w:p>
    <w:p w14:paraId="51260768" w14:textId="77777777" w:rsidR="00567E50" w:rsidRPr="00E869EE" w:rsidRDefault="00567E50" w:rsidP="00567E50">
      <w:pPr>
        <w:ind w:firstLine="709"/>
        <w:jc w:val="both"/>
        <w:rPr>
          <w:sz w:val="24"/>
          <w:szCs w:val="24"/>
        </w:rPr>
      </w:pPr>
      <w:r w:rsidRPr="00E869EE">
        <w:rPr>
          <w:sz w:val="24"/>
          <w:szCs w:val="24"/>
        </w:rPr>
        <w:t>не прошедшего в установленном порядке обучение и проверку знаний и навыков в области охраны труда;</w:t>
      </w:r>
    </w:p>
    <w:p w14:paraId="3AF6F946" w14:textId="77777777" w:rsidR="00567E50" w:rsidRPr="00E869EE" w:rsidRDefault="00567E50" w:rsidP="00567E50">
      <w:pPr>
        <w:ind w:firstLine="709"/>
        <w:jc w:val="both"/>
        <w:rPr>
          <w:sz w:val="24"/>
          <w:szCs w:val="24"/>
        </w:rPr>
      </w:pPr>
      <w:r w:rsidRPr="00E869EE">
        <w:rPr>
          <w:sz w:val="24"/>
          <w:szCs w:val="24"/>
        </w:rPr>
        <w:t>не прошедшего в установленном порядке обязательный медицинский осмотр (обследование), а также обязательное психиатрическое освидетельствование в случаях, предусмотренных федеральными законами и иными нормативными правовыми актами Российской Федерации;</w:t>
      </w:r>
    </w:p>
    <w:p w14:paraId="2FC5B9C3" w14:textId="77777777" w:rsidR="00567E50" w:rsidRPr="00E869EE" w:rsidRDefault="00567E50" w:rsidP="00567E50">
      <w:pPr>
        <w:ind w:firstLine="709"/>
        <w:jc w:val="both"/>
        <w:rPr>
          <w:sz w:val="24"/>
          <w:szCs w:val="24"/>
        </w:rPr>
      </w:pPr>
      <w:r w:rsidRPr="00E869EE">
        <w:rPr>
          <w:sz w:val="24"/>
          <w:szCs w:val="24"/>
        </w:rP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14:paraId="4F7444AE" w14:textId="77777777" w:rsidR="00567E50" w:rsidRPr="00E869EE" w:rsidRDefault="00567E50" w:rsidP="00567E50">
      <w:pPr>
        <w:ind w:firstLine="709"/>
        <w:jc w:val="both"/>
        <w:rPr>
          <w:sz w:val="24"/>
          <w:szCs w:val="24"/>
        </w:rPr>
      </w:pPr>
      <w:r w:rsidRPr="00E869EE">
        <w:rPr>
          <w:sz w:val="24"/>
          <w:szCs w:val="24"/>
        </w:rPr>
        <w:t>по требованию органов или должностных лиц, уполномоченных федеральными законами и иными нормативными правовыми актами Российской Федерации;</w:t>
      </w:r>
    </w:p>
    <w:p w14:paraId="3A7BB50E" w14:textId="77777777" w:rsidR="00567E50" w:rsidRPr="00E869EE" w:rsidRDefault="00567E50" w:rsidP="00567E50">
      <w:pPr>
        <w:ind w:firstLine="709"/>
        <w:jc w:val="both"/>
        <w:rPr>
          <w:sz w:val="24"/>
          <w:szCs w:val="24"/>
        </w:rPr>
      </w:pPr>
      <w:r w:rsidRPr="00E869EE">
        <w:rPr>
          <w:sz w:val="24"/>
          <w:szCs w:val="24"/>
        </w:rPr>
        <w:t>в других случаях, предусмотренных федеральными законами и иными нормативными правовыми актами Российской Федерации.</w:t>
      </w:r>
    </w:p>
    <w:p w14:paraId="36DDBEDE" w14:textId="77777777" w:rsidR="00567E50" w:rsidRPr="00E869EE" w:rsidRDefault="00567E50" w:rsidP="00567E50">
      <w:pPr>
        <w:tabs>
          <w:tab w:val="left" w:pos="540"/>
          <w:tab w:val="num" w:pos="720"/>
          <w:tab w:val="left" w:pos="1620"/>
        </w:tabs>
        <w:ind w:firstLine="709"/>
        <w:jc w:val="both"/>
        <w:rPr>
          <w:b/>
          <w:sz w:val="24"/>
          <w:szCs w:val="24"/>
        </w:rPr>
      </w:pPr>
    </w:p>
    <w:p w14:paraId="73F009E3" w14:textId="77777777" w:rsidR="00567E50" w:rsidRPr="00E869EE" w:rsidRDefault="00567E50" w:rsidP="00567E50">
      <w:pPr>
        <w:tabs>
          <w:tab w:val="left" w:pos="540"/>
          <w:tab w:val="num" w:pos="720"/>
          <w:tab w:val="left" w:pos="1620"/>
        </w:tabs>
        <w:ind w:firstLine="709"/>
        <w:jc w:val="center"/>
        <w:rPr>
          <w:b/>
          <w:sz w:val="24"/>
          <w:szCs w:val="24"/>
        </w:rPr>
      </w:pPr>
      <w:r w:rsidRPr="00E869EE">
        <w:rPr>
          <w:b/>
          <w:sz w:val="24"/>
          <w:szCs w:val="24"/>
        </w:rPr>
        <w:t>2.3. Прекращение трудового договора:</w:t>
      </w:r>
    </w:p>
    <w:p w14:paraId="5AB82EFE" w14:textId="77777777" w:rsidR="00567E50" w:rsidRPr="00E869EE" w:rsidRDefault="00567E50" w:rsidP="00567E50">
      <w:pPr>
        <w:tabs>
          <w:tab w:val="left" w:pos="540"/>
          <w:tab w:val="num" w:pos="720"/>
          <w:tab w:val="left" w:pos="1620"/>
        </w:tabs>
        <w:ind w:firstLine="709"/>
        <w:jc w:val="both"/>
        <w:rPr>
          <w:b/>
          <w:sz w:val="24"/>
          <w:szCs w:val="24"/>
        </w:rPr>
      </w:pPr>
    </w:p>
    <w:p w14:paraId="66EFA4E8"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 xml:space="preserve">2.3.1. Прекращение трудового договора может иметь место только по основаниям, предусмотренным трудовым законодательством. </w:t>
      </w:r>
    </w:p>
    <w:p w14:paraId="129641EF"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2.3.2. Трудовой договор может быть в любое время, расторгнут по соглашению сторон трудового договора (ст.78 ТК РФ).</w:t>
      </w:r>
    </w:p>
    <w:p w14:paraId="296C25A6" w14:textId="77777777" w:rsidR="00567E50" w:rsidRPr="00E869EE" w:rsidRDefault="00567E50" w:rsidP="00567E50">
      <w:pPr>
        <w:tabs>
          <w:tab w:val="left" w:pos="540"/>
          <w:tab w:val="num" w:pos="720"/>
          <w:tab w:val="left" w:pos="1620"/>
        </w:tabs>
        <w:jc w:val="both"/>
        <w:rPr>
          <w:sz w:val="24"/>
          <w:szCs w:val="24"/>
        </w:rPr>
      </w:pPr>
      <w:r w:rsidRPr="00E869EE">
        <w:rPr>
          <w:sz w:val="24"/>
          <w:szCs w:val="24"/>
        </w:rPr>
        <w:t xml:space="preserve">          2.3.3. Срочный трудовой договор прекращается с истечением срока его действия (ст.79 ТК РФ).</w:t>
      </w:r>
    </w:p>
    <w:p w14:paraId="34ED1125" w14:textId="77777777" w:rsidR="00567E50" w:rsidRPr="00E869EE" w:rsidRDefault="00567E50" w:rsidP="00567E50">
      <w:pPr>
        <w:ind w:firstLine="709"/>
        <w:jc w:val="both"/>
        <w:rPr>
          <w:sz w:val="24"/>
          <w:szCs w:val="24"/>
        </w:rPr>
      </w:pPr>
      <w:r w:rsidRPr="00E869EE">
        <w:rPr>
          <w:sz w:val="24"/>
          <w:szCs w:val="24"/>
        </w:rPr>
        <w:t>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14:paraId="05B788FE" w14:textId="77777777" w:rsidR="00567E50" w:rsidRPr="00E869EE" w:rsidRDefault="00567E50" w:rsidP="00567E50">
      <w:pPr>
        <w:ind w:firstLine="709"/>
        <w:jc w:val="both"/>
        <w:rPr>
          <w:sz w:val="24"/>
          <w:szCs w:val="24"/>
        </w:rPr>
      </w:pPr>
      <w:r w:rsidRPr="00E869EE">
        <w:rPr>
          <w:sz w:val="24"/>
          <w:szCs w:val="24"/>
        </w:rPr>
        <w:t>Трудовой договор, заключенный на время выполнения определенной работы, прекращается по завершении этой работы.</w:t>
      </w:r>
    </w:p>
    <w:p w14:paraId="6D0F35DD" w14:textId="77777777" w:rsidR="00567E50" w:rsidRPr="00E869EE" w:rsidRDefault="00567E50" w:rsidP="00567E50">
      <w:pPr>
        <w:ind w:firstLine="709"/>
        <w:jc w:val="both"/>
        <w:rPr>
          <w:color w:val="0070C0"/>
          <w:sz w:val="24"/>
          <w:szCs w:val="24"/>
        </w:rPr>
      </w:pPr>
      <w:r w:rsidRPr="00E869EE">
        <w:rPr>
          <w:color w:val="0070C0"/>
          <w:sz w:val="24"/>
          <w:szCs w:val="24"/>
        </w:rPr>
        <w:t xml:space="preserve"> </w:t>
      </w:r>
      <w:r w:rsidRPr="00E869EE">
        <w:rPr>
          <w:sz w:val="24"/>
          <w:szCs w:val="24"/>
        </w:rPr>
        <w:t xml:space="preserve">2.4.4. Работник имеет право расторгнуть трудовой договор, предупредив об этом работодателя в письменной форме не позднее, чем за две недели (14 календарных дней), если иной срок не установлен ТК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 </w:t>
      </w:r>
    </w:p>
    <w:p w14:paraId="7B9244F6"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 xml:space="preserve">2.4.5. По соглашению между работником и </w:t>
      </w:r>
      <w:proofErr w:type="gramStart"/>
      <w:r w:rsidRPr="00E869EE">
        <w:rPr>
          <w:sz w:val="24"/>
          <w:szCs w:val="24"/>
        </w:rPr>
        <w:t>работодателем,  трудовой</w:t>
      </w:r>
      <w:proofErr w:type="gramEnd"/>
      <w:r w:rsidRPr="00E869EE">
        <w:rPr>
          <w:sz w:val="24"/>
          <w:szCs w:val="24"/>
        </w:rPr>
        <w:t xml:space="preserve"> договор может быть расторгнут и до истечения срока предупреждения об увольнении (ст.80 ТК РФ).</w:t>
      </w:r>
    </w:p>
    <w:p w14:paraId="356C7DF0" w14:textId="77777777" w:rsidR="00567E50" w:rsidRPr="00E869EE" w:rsidRDefault="00567E50" w:rsidP="00567E50">
      <w:pPr>
        <w:ind w:firstLine="709"/>
        <w:jc w:val="both"/>
        <w:rPr>
          <w:sz w:val="24"/>
          <w:szCs w:val="24"/>
        </w:rPr>
      </w:pPr>
      <w:r w:rsidRPr="00E869EE">
        <w:rPr>
          <w:sz w:val="24"/>
          <w:szCs w:val="24"/>
        </w:rPr>
        <w:t xml:space="preserve">В случаях, когда заявление работника об увольнении по его инициативе (по собственному </w:t>
      </w:r>
      <w:r w:rsidRPr="00E869EE">
        <w:rPr>
          <w:sz w:val="24"/>
          <w:szCs w:val="24"/>
        </w:rPr>
        <w:lastRenderedPageBreak/>
        <w:t>желанию) обусловлено невозможностью продолжения им работы (зачисление в образовательное учреждение,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w:t>
      </w:r>
    </w:p>
    <w:p w14:paraId="1E2841AC" w14:textId="77777777" w:rsidR="00567E50" w:rsidRPr="00E869EE" w:rsidRDefault="00567E50" w:rsidP="00567E50">
      <w:pPr>
        <w:tabs>
          <w:tab w:val="left" w:pos="540"/>
          <w:tab w:val="num" w:pos="720"/>
          <w:tab w:val="left" w:pos="1620"/>
        </w:tabs>
        <w:jc w:val="both"/>
        <w:rPr>
          <w:sz w:val="24"/>
          <w:szCs w:val="24"/>
        </w:rPr>
      </w:pPr>
      <w:r w:rsidRPr="00E869EE">
        <w:rPr>
          <w:sz w:val="24"/>
          <w:szCs w:val="24"/>
        </w:rPr>
        <w:t xml:space="preserve">        2.4.6.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 </w:t>
      </w:r>
    </w:p>
    <w:p w14:paraId="096C2307"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 xml:space="preserve">По истечении срока предупреждения об увольнении работник имеет право прекратить работу. </w:t>
      </w:r>
    </w:p>
    <w:p w14:paraId="14887838"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 xml:space="preserve">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 </w:t>
      </w:r>
    </w:p>
    <w:p w14:paraId="5278CA6B" w14:textId="77777777" w:rsidR="00567E50" w:rsidRPr="00E869EE" w:rsidRDefault="00567E50" w:rsidP="00567E50">
      <w:pPr>
        <w:tabs>
          <w:tab w:val="left" w:pos="540"/>
          <w:tab w:val="num" w:pos="720"/>
          <w:tab w:val="left" w:pos="1620"/>
        </w:tabs>
        <w:jc w:val="both"/>
        <w:rPr>
          <w:sz w:val="24"/>
          <w:szCs w:val="24"/>
        </w:rPr>
      </w:pPr>
      <w:r w:rsidRPr="00E869EE">
        <w:rPr>
          <w:sz w:val="24"/>
          <w:szCs w:val="24"/>
        </w:rPr>
        <w:t xml:space="preserve">         2.4.7. Работник, заключивший договор с условием об испытательном сроке, имеет право расторгнуть трудовой договор в период испытания, предупредив об этом работодателя в письменной форме за три дня (ч.4 ст. 71 ТК РФ).                                        </w:t>
      </w:r>
    </w:p>
    <w:p w14:paraId="7EFA4F0C"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 xml:space="preserve">2.4.8. Увольнение по результатам аттестации работников, а также в случаях сокращения численности или штата работников учреждения допускается, если невозможно перевести работника с его согласия на другую работу. </w:t>
      </w:r>
    </w:p>
    <w:p w14:paraId="63B779F1"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 xml:space="preserve">Причинами </w:t>
      </w:r>
      <w:proofErr w:type="gramStart"/>
      <w:r w:rsidRPr="00E869EE">
        <w:rPr>
          <w:sz w:val="24"/>
          <w:szCs w:val="24"/>
        </w:rPr>
        <w:t>увольнения  работников</w:t>
      </w:r>
      <w:proofErr w:type="gramEnd"/>
      <w:r w:rsidRPr="00E869EE">
        <w:rPr>
          <w:sz w:val="24"/>
          <w:szCs w:val="24"/>
        </w:rPr>
        <w:t>,  в  том  числе  педагогических работников, по п. 2 ч. 1 ст. 81 ТК РФ, могут являться:</w:t>
      </w:r>
    </w:p>
    <w:p w14:paraId="10CDF2B0"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 реорганизация учреждения;</w:t>
      </w:r>
    </w:p>
    <w:p w14:paraId="47E3FF23"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 исключение из штатного расписания некоторых должностей;</w:t>
      </w:r>
    </w:p>
    <w:p w14:paraId="10BFBA35"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 сокращение численности работников;</w:t>
      </w:r>
    </w:p>
    <w:p w14:paraId="26574A96"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 уменьшение количества групп.</w:t>
      </w:r>
    </w:p>
    <w:p w14:paraId="7DD53355"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2.4.9. В соответствии с п. 8 ч.1 ст.81 ТК РФ трудовой договор может быть прекращен за совершение работником, выполняющим воспитательные функции, аморального проступка, несовместимого с продолжением данной работы.</w:t>
      </w:r>
    </w:p>
    <w:p w14:paraId="771F31B9" w14:textId="77777777" w:rsidR="00567E50" w:rsidRPr="00E869EE" w:rsidRDefault="00567E50" w:rsidP="00567E50">
      <w:pPr>
        <w:ind w:firstLine="709"/>
        <w:jc w:val="both"/>
        <w:rPr>
          <w:iCs/>
          <w:sz w:val="24"/>
          <w:szCs w:val="24"/>
        </w:rPr>
      </w:pPr>
      <w:r w:rsidRPr="00E869EE">
        <w:rPr>
          <w:iCs/>
          <w:sz w:val="24"/>
          <w:szCs w:val="24"/>
        </w:rPr>
        <w:t>Допускается увольнение только тех работников, которые занимаются воспитательной деятельностью, и независимо от того, где совершен аморальный проступок (по месту работы или в быту).</w:t>
      </w:r>
    </w:p>
    <w:p w14:paraId="02C36B24" w14:textId="77777777" w:rsidR="00567E50" w:rsidRPr="00E869EE" w:rsidRDefault="00567E50" w:rsidP="00567E50">
      <w:pPr>
        <w:ind w:firstLine="709"/>
        <w:jc w:val="both"/>
        <w:rPr>
          <w:iCs/>
          <w:sz w:val="24"/>
          <w:szCs w:val="24"/>
        </w:rPr>
      </w:pPr>
      <w:r w:rsidRPr="00E869EE">
        <w:rPr>
          <w:iCs/>
          <w:sz w:val="24"/>
          <w:szCs w:val="24"/>
        </w:rPr>
        <w:t>Если аморальный проступок совершен работником по месту работы и в связи с исполнением им трудовых обязанностей, то такой работник может быть уволен с работы при условии соблюдения порядка применения дисциплинарных взысканий, установленного ст.193 ТК РФ.</w:t>
      </w:r>
    </w:p>
    <w:p w14:paraId="1DF1EAF8" w14:textId="77777777" w:rsidR="00567E50" w:rsidRPr="00E869EE" w:rsidRDefault="00567E50" w:rsidP="00567E50">
      <w:pPr>
        <w:tabs>
          <w:tab w:val="left" w:pos="540"/>
          <w:tab w:val="num" w:pos="720"/>
          <w:tab w:val="left" w:pos="900"/>
        </w:tabs>
        <w:ind w:firstLine="709"/>
        <w:jc w:val="both"/>
        <w:rPr>
          <w:sz w:val="24"/>
          <w:szCs w:val="24"/>
        </w:rPr>
      </w:pPr>
      <w:r w:rsidRPr="00E869EE">
        <w:rPr>
          <w:sz w:val="24"/>
          <w:szCs w:val="24"/>
        </w:rPr>
        <w:t xml:space="preserve">2.4.10. Помимо оснований, предусмотренных ст.81 ТК </w:t>
      </w:r>
      <w:proofErr w:type="gramStart"/>
      <w:r w:rsidRPr="00E869EE">
        <w:rPr>
          <w:sz w:val="24"/>
          <w:szCs w:val="24"/>
        </w:rPr>
        <w:t>РФ  и</w:t>
      </w:r>
      <w:proofErr w:type="gramEnd"/>
      <w:r w:rsidRPr="00E869EE">
        <w:rPr>
          <w:sz w:val="24"/>
          <w:szCs w:val="24"/>
        </w:rPr>
        <w:t xml:space="preserve"> иными федеральными законами, дополнительными основаниями прекращения трудового договора с педагогическим работником в соответствии со ст.336 ТК РФ являются: </w:t>
      </w:r>
    </w:p>
    <w:p w14:paraId="64CFE9FC" w14:textId="77777777" w:rsidR="00567E50" w:rsidRPr="00E869EE" w:rsidRDefault="00567E50" w:rsidP="00567E50">
      <w:pPr>
        <w:tabs>
          <w:tab w:val="left" w:pos="540"/>
          <w:tab w:val="num" w:pos="720"/>
          <w:tab w:val="left" w:pos="900"/>
        </w:tabs>
        <w:ind w:firstLine="709"/>
        <w:jc w:val="both"/>
        <w:rPr>
          <w:sz w:val="24"/>
          <w:szCs w:val="24"/>
        </w:rPr>
      </w:pPr>
      <w:r w:rsidRPr="00E869EE">
        <w:rPr>
          <w:sz w:val="24"/>
          <w:szCs w:val="24"/>
        </w:rPr>
        <w:t>-неоднократное неисполнение работником без уважительных причин трудовых обязанностей, если он имеет дисциплинарное взыскание. Работодатель вправе расторгнуть трудовой договор по данному основанию при условии, что к работнику ранее было применено дисциплинарное взыскание и на момент повторного неисполнения им без уважительных причин трудовых обязанностей оно не снято и не погашено.</w:t>
      </w:r>
    </w:p>
    <w:p w14:paraId="17505ABE" w14:textId="77777777" w:rsidR="00567E50" w:rsidRPr="00E869EE" w:rsidRDefault="00567E50" w:rsidP="00567E50">
      <w:pPr>
        <w:tabs>
          <w:tab w:val="left" w:pos="540"/>
          <w:tab w:val="num" w:pos="720"/>
          <w:tab w:val="left" w:pos="1620"/>
        </w:tabs>
        <w:ind w:firstLine="709"/>
        <w:jc w:val="both"/>
        <w:rPr>
          <w:sz w:val="24"/>
          <w:szCs w:val="24"/>
        </w:rPr>
      </w:pPr>
      <w:r w:rsidRPr="00E869EE">
        <w:rPr>
          <w:rFonts w:eastAsia="Symbol"/>
          <w:sz w:val="24"/>
          <w:szCs w:val="24"/>
        </w:rPr>
        <w:t xml:space="preserve">- </w:t>
      </w:r>
      <w:r w:rsidRPr="00E869EE">
        <w:rPr>
          <w:sz w:val="24"/>
          <w:szCs w:val="24"/>
        </w:rPr>
        <w:t xml:space="preserve">повторное в течение одного года грубое нарушение устава образовательного учреждения; </w:t>
      </w:r>
    </w:p>
    <w:p w14:paraId="00B5D79C" w14:textId="77777777" w:rsidR="00567E50" w:rsidRPr="00E869EE" w:rsidRDefault="00567E50" w:rsidP="00567E50">
      <w:pPr>
        <w:tabs>
          <w:tab w:val="left" w:pos="540"/>
          <w:tab w:val="num" w:pos="720"/>
          <w:tab w:val="left" w:pos="1620"/>
        </w:tabs>
        <w:ind w:firstLine="709"/>
        <w:jc w:val="both"/>
        <w:rPr>
          <w:sz w:val="24"/>
          <w:szCs w:val="24"/>
        </w:rPr>
      </w:pPr>
      <w:r w:rsidRPr="00E869EE">
        <w:rPr>
          <w:rFonts w:eastAsia="Symbol"/>
          <w:sz w:val="24"/>
          <w:szCs w:val="24"/>
        </w:rPr>
        <w:t xml:space="preserve">- </w:t>
      </w:r>
      <w:r w:rsidRPr="00E869EE">
        <w:rPr>
          <w:sz w:val="24"/>
          <w:szCs w:val="24"/>
        </w:rPr>
        <w:t xml:space="preserve">применение, в том числе однократное, методов воспитания, связанных с физическим и (или) психическим насилием над личностью воспитанника. </w:t>
      </w:r>
    </w:p>
    <w:p w14:paraId="5B1D3212" w14:textId="77777777" w:rsidR="00567E50" w:rsidRPr="00E869EE" w:rsidRDefault="00567E50" w:rsidP="00567E50">
      <w:pPr>
        <w:tabs>
          <w:tab w:val="left" w:pos="540"/>
          <w:tab w:val="num" w:pos="720"/>
          <w:tab w:val="left" w:pos="900"/>
        </w:tabs>
        <w:ind w:firstLine="709"/>
        <w:jc w:val="both"/>
        <w:rPr>
          <w:sz w:val="24"/>
          <w:szCs w:val="24"/>
        </w:rPr>
      </w:pPr>
      <w:r w:rsidRPr="00E869EE">
        <w:rPr>
          <w:sz w:val="24"/>
          <w:szCs w:val="24"/>
        </w:rPr>
        <w:t xml:space="preserve">2.4.11. Прекращение трудового договора оформляется в соответствии со ст.84.1 ТК Российской Федерации (с учетом новых правил ведения трудовых книжек и сведений о трудовой деятельности в электронном виде, внесенных Федеральным законом от 16.12.2019г. №439-ФЗ). </w:t>
      </w:r>
    </w:p>
    <w:p w14:paraId="0A16B170" w14:textId="77777777" w:rsidR="00567E50" w:rsidRPr="00E869EE" w:rsidRDefault="00567E50" w:rsidP="00567E50">
      <w:pPr>
        <w:tabs>
          <w:tab w:val="left" w:pos="540"/>
          <w:tab w:val="num" w:pos="720"/>
          <w:tab w:val="left" w:pos="900"/>
        </w:tabs>
        <w:ind w:firstLine="709"/>
        <w:jc w:val="both"/>
        <w:rPr>
          <w:sz w:val="24"/>
          <w:szCs w:val="24"/>
        </w:rPr>
      </w:pPr>
      <w:r w:rsidRPr="00E869EE">
        <w:rPr>
          <w:sz w:val="24"/>
          <w:szCs w:val="24"/>
        </w:rPr>
        <w:t xml:space="preserve">2.4.12. В соответствии со статьей 261 Трудового кодекса РФ расторжение трудового договора по инициативе работодателя с беременной женщиной не допускается, за исключением случаев ликвидации </w:t>
      </w:r>
      <w:proofErr w:type="gramStart"/>
      <w:r w:rsidRPr="00E869EE">
        <w:rPr>
          <w:sz w:val="24"/>
          <w:szCs w:val="24"/>
        </w:rPr>
        <w:t>организации .</w:t>
      </w:r>
      <w:proofErr w:type="gramEnd"/>
    </w:p>
    <w:p w14:paraId="23A1CCE9" w14:textId="77777777" w:rsidR="00567E50" w:rsidRPr="00E869EE" w:rsidRDefault="00567E50" w:rsidP="00567E50">
      <w:pPr>
        <w:tabs>
          <w:tab w:val="left" w:pos="540"/>
          <w:tab w:val="num" w:pos="720"/>
          <w:tab w:val="left" w:pos="900"/>
        </w:tabs>
        <w:ind w:firstLine="709"/>
        <w:jc w:val="both"/>
        <w:rPr>
          <w:sz w:val="24"/>
          <w:szCs w:val="24"/>
        </w:rPr>
      </w:pPr>
      <w:r w:rsidRPr="00E869EE">
        <w:rPr>
          <w:sz w:val="24"/>
          <w:szCs w:val="24"/>
        </w:rPr>
        <w:lastRenderedPageBreak/>
        <w:t xml:space="preserve"> </w:t>
      </w:r>
    </w:p>
    <w:p w14:paraId="113EDB77" w14:textId="77777777" w:rsidR="00567E50" w:rsidRPr="00E869EE" w:rsidRDefault="00567E50" w:rsidP="00567E50">
      <w:pPr>
        <w:ind w:firstLine="709"/>
        <w:jc w:val="both"/>
        <w:rPr>
          <w:b/>
          <w:sz w:val="24"/>
          <w:szCs w:val="24"/>
        </w:rPr>
      </w:pPr>
      <w:r w:rsidRPr="00E869EE">
        <w:rPr>
          <w:b/>
          <w:sz w:val="24"/>
          <w:szCs w:val="24"/>
          <w:lang w:val="en-US"/>
        </w:rPr>
        <w:t>III</w:t>
      </w:r>
      <w:r w:rsidRPr="00E869EE">
        <w:rPr>
          <w:b/>
          <w:sz w:val="24"/>
          <w:szCs w:val="24"/>
        </w:rPr>
        <w:t>. Основные права, обязанности и ответственность сторон трудового договора</w:t>
      </w:r>
    </w:p>
    <w:p w14:paraId="33762F62" w14:textId="77777777" w:rsidR="00567E50" w:rsidRPr="00E869EE" w:rsidRDefault="00567E50" w:rsidP="00567E50">
      <w:pPr>
        <w:ind w:firstLine="709"/>
        <w:jc w:val="both"/>
        <w:rPr>
          <w:sz w:val="24"/>
          <w:szCs w:val="24"/>
        </w:rPr>
      </w:pPr>
    </w:p>
    <w:p w14:paraId="5804A38F" w14:textId="77777777" w:rsidR="00567E50" w:rsidRPr="00E869EE" w:rsidRDefault="00567E50" w:rsidP="00567E50">
      <w:pPr>
        <w:ind w:firstLine="709"/>
        <w:jc w:val="both"/>
        <w:rPr>
          <w:sz w:val="24"/>
          <w:szCs w:val="24"/>
        </w:rPr>
      </w:pPr>
      <w:r w:rsidRPr="00E869EE">
        <w:rPr>
          <w:sz w:val="24"/>
          <w:szCs w:val="24"/>
        </w:rPr>
        <w:t xml:space="preserve">3.1. </w:t>
      </w:r>
      <w:r w:rsidRPr="00E869EE">
        <w:rPr>
          <w:i/>
          <w:sz w:val="24"/>
          <w:szCs w:val="24"/>
        </w:rPr>
        <w:t>Работник имеет право</w:t>
      </w:r>
      <w:r w:rsidRPr="00E869EE">
        <w:rPr>
          <w:sz w:val="24"/>
          <w:szCs w:val="24"/>
        </w:rPr>
        <w:t>:</w:t>
      </w:r>
    </w:p>
    <w:p w14:paraId="45038070" w14:textId="77777777" w:rsidR="00567E50" w:rsidRPr="00E869EE" w:rsidRDefault="00567E50" w:rsidP="00567E50">
      <w:pPr>
        <w:tabs>
          <w:tab w:val="num" w:pos="720"/>
        </w:tabs>
        <w:ind w:firstLine="709"/>
        <w:jc w:val="both"/>
        <w:rPr>
          <w:rFonts w:eastAsia="Symbol"/>
          <w:sz w:val="24"/>
          <w:szCs w:val="24"/>
        </w:rPr>
      </w:pPr>
      <w:r w:rsidRPr="00E869EE">
        <w:rPr>
          <w:rFonts w:eastAsia="Symbol"/>
          <w:sz w:val="24"/>
          <w:szCs w:val="24"/>
        </w:rPr>
        <w:t xml:space="preserve">на заключение, изменение и расторжение трудового договора в порядке и на условиях, </w:t>
      </w:r>
      <w:proofErr w:type="gramStart"/>
      <w:r w:rsidRPr="00E869EE">
        <w:rPr>
          <w:rFonts w:eastAsia="Symbol"/>
          <w:sz w:val="24"/>
          <w:szCs w:val="24"/>
        </w:rPr>
        <w:t>которые  установлены</w:t>
      </w:r>
      <w:proofErr w:type="gramEnd"/>
      <w:r w:rsidRPr="00E869EE">
        <w:rPr>
          <w:rFonts w:eastAsia="Symbol"/>
          <w:sz w:val="24"/>
          <w:szCs w:val="24"/>
        </w:rPr>
        <w:t xml:space="preserve"> ТК РФ, иными федеральными законами:</w:t>
      </w:r>
    </w:p>
    <w:p w14:paraId="32631A36" w14:textId="77777777" w:rsidR="00567E50" w:rsidRPr="00E869EE" w:rsidRDefault="00567E50" w:rsidP="00567E50">
      <w:pPr>
        <w:tabs>
          <w:tab w:val="num" w:pos="720"/>
        </w:tabs>
        <w:jc w:val="both"/>
        <w:rPr>
          <w:rFonts w:eastAsia="Symbol"/>
          <w:sz w:val="24"/>
          <w:szCs w:val="24"/>
        </w:rPr>
      </w:pPr>
      <w:r w:rsidRPr="00E869EE">
        <w:rPr>
          <w:rFonts w:eastAsia="Symbol"/>
          <w:sz w:val="24"/>
          <w:szCs w:val="24"/>
        </w:rPr>
        <w:t xml:space="preserve">         на предоставление ему работы, обусловленной трудовым договором;</w:t>
      </w:r>
    </w:p>
    <w:p w14:paraId="1EF15513" w14:textId="77777777" w:rsidR="00567E50" w:rsidRPr="00E869EE" w:rsidRDefault="00567E50" w:rsidP="00567E50">
      <w:pPr>
        <w:tabs>
          <w:tab w:val="num" w:pos="720"/>
        </w:tabs>
        <w:jc w:val="both"/>
        <w:rPr>
          <w:rFonts w:eastAsia="Symbol"/>
          <w:sz w:val="24"/>
          <w:szCs w:val="24"/>
        </w:rPr>
      </w:pPr>
      <w:r w:rsidRPr="00E869EE">
        <w:rPr>
          <w:rFonts w:eastAsia="Symbol"/>
          <w:sz w:val="24"/>
          <w:szCs w:val="24"/>
        </w:rPr>
        <w:t xml:space="preserve">         на рабочее место, соответствующее государственным нормативным требованиям охраны труда и условиям, предусмотренным коллективным договором;</w:t>
      </w:r>
    </w:p>
    <w:p w14:paraId="2B596A02" w14:textId="77777777" w:rsidR="00567E50" w:rsidRPr="00E869EE" w:rsidRDefault="00567E50" w:rsidP="00567E50">
      <w:pPr>
        <w:tabs>
          <w:tab w:val="num" w:pos="720"/>
        </w:tabs>
        <w:ind w:firstLine="709"/>
        <w:jc w:val="both"/>
        <w:rPr>
          <w:rFonts w:eastAsia="Symbol"/>
          <w:sz w:val="24"/>
          <w:szCs w:val="24"/>
        </w:rPr>
      </w:pPr>
      <w:r w:rsidRPr="00E869EE">
        <w:rPr>
          <w:rFonts w:eastAsia="Symbol"/>
          <w:sz w:val="24"/>
          <w:szCs w:val="24"/>
        </w:rPr>
        <w:t>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14:paraId="204499BB" w14:textId="77777777" w:rsidR="00567E50" w:rsidRPr="00E869EE" w:rsidRDefault="00567E50" w:rsidP="00567E50">
      <w:pPr>
        <w:tabs>
          <w:tab w:val="num" w:pos="720"/>
        </w:tabs>
        <w:ind w:firstLine="709"/>
        <w:jc w:val="both"/>
        <w:rPr>
          <w:rFonts w:eastAsia="Symbol"/>
          <w:sz w:val="24"/>
          <w:szCs w:val="24"/>
        </w:rPr>
      </w:pPr>
      <w:r w:rsidRPr="00E869EE">
        <w:rPr>
          <w:rFonts w:eastAsia="Symbol"/>
          <w:sz w:val="24"/>
          <w:szCs w:val="24"/>
        </w:rPr>
        <w:t xml:space="preserve">на отдых, который гарантируется установленной федеральным законом максимальной продолжительностью рабочего времени и обеспечивается предоставлением еженедельных выходных дней, нерабочих </w:t>
      </w:r>
      <w:proofErr w:type="gramStart"/>
      <w:r w:rsidRPr="00E869EE">
        <w:rPr>
          <w:rFonts w:eastAsia="Symbol"/>
          <w:sz w:val="24"/>
          <w:szCs w:val="24"/>
        </w:rPr>
        <w:t>праздничных  дней</w:t>
      </w:r>
      <w:proofErr w:type="gramEnd"/>
      <w:r w:rsidRPr="00E869EE">
        <w:rPr>
          <w:rFonts w:eastAsia="Symbol"/>
          <w:sz w:val="24"/>
          <w:szCs w:val="24"/>
        </w:rPr>
        <w:t>, оплачиваемых основных и дополнительных отпусков;</w:t>
      </w:r>
    </w:p>
    <w:p w14:paraId="02CA6DF5" w14:textId="77777777" w:rsidR="00567E50" w:rsidRPr="00E869EE" w:rsidRDefault="00567E50" w:rsidP="00567E50">
      <w:pPr>
        <w:tabs>
          <w:tab w:val="num" w:pos="720"/>
        </w:tabs>
        <w:ind w:firstLine="709"/>
        <w:jc w:val="both"/>
        <w:rPr>
          <w:rFonts w:eastAsia="Symbol"/>
          <w:sz w:val="24"/>
          <w:szCs w:val="24"/>
        </w:rPr>
      </w:pPr>
      <w:r w:rsidRPr="00E869EE">
        <w:rPr>
          <w:rFonts w:eastAsia="Symbol"/>
          <w:sz w:val="24"/>
          <w:szCs w:val="24"/>
        </w:rPr>
        <w:t>на полную достоверную информацию об условиях труда и требованиях охраны труда на рабочем месте;</w:t>
      </w:r>
    </w:p>
    <w:p w14:paraId="2AE90D5F" w14:textId="77777777" w:rsidR="00567E50" w:rsidRPr="00E869EE" w:rsidRDefault="00567E50" w:rsidP="00567E50">
      <w:pPr>
        <w:tabs>
          <w:tab w:val="num" w:pos="720"/>
        </w:tabs>
        <w:ind w:firstLine="709"/>
        <w:jc w:val="both"/>
        <w:rPr>
          <w:rFonts w:eastAsia="Symbol"/>
          <w:sz w:val="24"/>
          <w:szCs w:val="24"/>
        </w:rPr>
      </w:pPr>
      <w:r w:rsidRPr="00E869EE">
        <w:rPr>
          <w:rFonts w:eastAsia="Symbol"/>
          <w:sz w:val="24"/>
          <w:szCs w:val="24"/>
        </w:rPr>
        <w:t xml:space="preserve"> на профессиональную подготовку, переподготовку и повышение своей квалификации в порядке, установленном ТК РФ, иными федеральными законами;</w:t>
      </w:r>
    </w:p>
    <w:p w14:paraId="49B2C649" w14:textId="77777777" w:rsidR="00567E50" w:rsidRPr="00E869EE" w:rsidRDefault="00567E50" w:rsidP="00567E50">
      <w:pPr>
        <w:tabs>
          <w:tab w:val="num" w:pos="720"/>
        </w:tabs>
        <w:ind w:firstLine="709"/>
        <w:jc w:val="both"/>
        <w:rPr>
          <w:rFonts w:eastAsia="Symbol"/>
          <w:sz w:val="24"/>
          <w:szCs w:val="24"/>
        </w:rPr>
      </w:pPr>
      <w:r w:rsidRPr="00E869EE">
        <w:rPr>
          <w:rFonts w:eastAsia="Symbol"/>
          <w:sz w:val="24"/>
          <w:szCs w:val="24"/>
        </w:rPr>
        <w:t>на ведение коллективных переговоров и заключение коллективного договора и соглашений через своих представителей, а также на информацию о выполнении коллективного договора, соглашений;</w:t>
      </w:r>
    </w:p>
    <w:p w14:paraId="6A6DC804" w14:textId="77777777" w:rsidR="00567E50" w:rsidRPr="00E869EE" w:rsidRDefault="00567E50" w:rsidP="00567E50">
      <w:pPr>
        <w:tabs>
          <w:tab w:val="num" w:pos="720"/>
        </w:tabs>
        <w:ind w:firstLine="709"/>
        <w:jc w:val="both"/>
        <w:rPr>
          <w:rFonts w:eastAsia="Symbol"/>
          <w:sz w:val="24"/>
          <w:szCs w:val="24"/>
        </w:rPr>
      </w:pPr>
      <w:r w:rsidRPr="00E869EE">
        <w:rPr>
          <w:rFonts w:eastAsia="Symbol"/>
          <w:sz w:val="24"/>
          <w:szCs w:val="24"/>
        </w:rPr>
        <w:t>на защиту своих трудовых прав, свобод и законных интересов всеми не запрещенными законом способами;</w:t>
      </w:r>
    </w:p>
    <w:p w14:paraId="109F3811" w14:textId="77777777" w:rsidR="00567E50" w:rsidRPr="00E869EE" w:rsidRDefault="00567E50" w:rsidP="00567E50">
      <w:pPr>
        <w:tabs>
          <w:tab w:val="num" w:pos="720"/>
        </w:tabs>
        <w:jc w:val="both"/>
        <w:rPr>
          <w:rFonts w:eastAsia="Symbol"/>
          <w:sz w:val="24"/>
          <w:szCs w:val="24"/>
        </w:rPr>
      </w:pPr>
      <w:r w:rsidRPr="00E869EE">
        <w:rPr>
          <w:rFonts w:eastAsia="Symbol"/>
          <w:sz w:val="24"/>
          <w:szCs w:val="24"/>
        </w:rPr>
        <w:t xml:space="preserve">         на разрешение индивидуальных и коллективных трудовых споров в порядке, установленном ТК РФ, иными федеральными законами;</w:t>
      </w:r>
    </w:p>
    <w:p w14:paraId="4736AC42" w14:textId="77777777" w:rsidR="00567E50" w:rsidRPr="00E869EE" w:rsidRDefault="00567E50" w:rsidP="00567E50">
      <w:pPr>
        <w:tabs>
          <w:tab w:val="num" w:pos="720"/>
        </w:tabs>
        <w:jc w:val="both"/>
        <w:rPr>
          <w:rFonts w:eastAsia="Symbol"/>
          <w:sz w:val="24"/>
          <w:szCs w:val="24"/>
        </w:rPr>
      </w:pPr>
      <w:r w:rsidRPr="00E869EE">
        <w:rPr>
          <w:rFonts w:eastAsia="Symbol"/>
          <w:sz w:val="24"/>
          <w:szCs w:val="24"/>
        </w:rPr>
        <w:t xml:space="preserve">         на обязательное социальное страхование в случаях, предусмотренных федеральными законами;</w:t>
      </w:r>
    </w:p>
    <w:p w14:paraId="177B2FC7" w14:textId="77777777" w:rsidR="00567E50" w:rsidRPr="00E869EE" w:rsidRDefault="00567E50" w:rsidP="00567E50">
      <w:pPr>
        <w:pStyle w:val="HTML"/>
        <w:autoSpaceDE w:val="0"/>
        <w:jc w:val="both"/>
        <w:rPr>
          <w:rFonts w:ascii="Times New Roman" w:hAnsi="Times New Roman" w:cs="Times New Roman"/>
          <w:sz w:val="24"/>
          <w:szCs w:val="24"/>
        </w:rPr>
      </w:pPr>
      <w:r w:rsidRPr="00E869EE">
        <w:rPr>
          <w:rFonts w:ascii="Times New Roman" w:eastAsia="Symbol" w:hAnsi="Times New Roman" w:cs="Times New Roman"/>
          <w:sz w:val="24"/>
          <w:szCs w:val="24"/>
        </w:rPr>
        <w:t xml:space="preserve">        </w:t>
      </w:r>
      <w:r w:rsidRPr="00E869EE">
        <w:rPr>
          <w:rFonts w:ascii="Times New Roman" w:eastAsia="Lucida Sans Unicode" w:hAnsi="Times New Roman" w:cs="Times New Roman"/>
          <w:sz w:val="24"/>
          <w:szCs w:val="24"/>
        </w:rPr>
        <w:t>пользоваться другими правами в соответствии с уставом образовательного учреждения</w:t>
      </w:r>
      <w:r w:rsidRPr="00E869EE">
        <w:rPr>
          <w:rFonts w:ascii="Times New Roman" w:hAnsi="Times New Roman" w:cs="Times New Roman"/>
          <w:sz w:val="24"/>
          <w:szCs w:val="24"/>
        </w:rPr>
        <w:t>, трудовым договором, законодательством Российской Федерации.</w:t>
      </w:r>
    </w:p>
    <w:p w14:paraId="6BE4A9ED" w14:textId="77777777" w:rsidR="00567E50" w:rsidRPr="00E869EE" w:rsidRDefault="00567E50" w:rsidP="00567E50">
      <w:pPr>
        <w:pStyle w:val="HTML"/>
        <w:autoSpaceDE w:val="0"/>
        <w:ind w:firstLine="709"/>
        <w:jc w:val="both"/>
        <w:rPr>
          <w:rFonts w:ascii="Times New Roman" w:hAnsi="Times New Roman" w:cs="Times New Roman"/>
          <w:sz w:val="24"/>
          <w:szCs w:val="24"/>
        </w:rPr>
      </w:pPr>
      <w:r w:rsidRPr="00E869EE">
        <w:rPr>
          <w:rFonts w:ascii="Times New Roman" w:hAnsi="Times New Roman" w:cs="Times New Roman"/>
          <w:sz w:val="24"/>
          <w:szCs w:val="24"/>
        </w:rPr>
        <w:t xml:space="preserve">3.2. </w:t>
      </w:r>
      <w:r w:rsidRPr="00E869EE">
        <w:rPr>
          <w:rFonts w:ascii="Times New Roman" w:hAnsi="Times New Roman" w:cs="Times New Roman"/>
          <w:i/>
          <w:sz w:val="24"/>
          <w:szCs w:val="24"/>
        </w:rPr>
        <w:t>Работник обязан:</w:t>
      </w:r>
    </w:p>
    <w:p w14:paraId="3E57D1A0" w14:textId="77777777" w:rsidR="00567E50" w:rsidRPr="00E869EE" w:rsidRDefault="00567E50" w:rsidP="00567E50">
      <w:pPr>
        <w:tabs>
          <w:tab w:val="num" w:pos="720"/>
        </w:tabs>
        <w:ind w:firstLine="709"/>
        <w:jc w:val="both"/>
        <w:rPr>
          <w:spacing w:val="-6"/>
          <w:sz w:val="24"/>
          <w:szCs w:val="24"/>
        </w:rPr>
      </w:pPr>
      <w:r w:rsidRPr="00E869EE">
        <w:rPr>
          <w:spacing w:val="-6"/>
          <w:sz w:val="24"/>
          <w:szCs w:val="24"/>
        </w:rPr>
        <w:t>добросовестно выполнять должностные и иные обязанности, предусмотренные трудовым договором, должностной инструкцией, правилами внутреннего трудового распорядка, соблюдать трудовую дисциплину</w:t>
      </w:r>
      <w:r w:rsidRPr="00E869EE">
        <w:rPr>
          <w:sz w:val="24"/>
          <w:szCs w:val="24"/>
        </w:rPr>
        <w:t>;</w:t>
      </w:r>
    </w:p>
    <w:p w14:paraId="4A11A996" w14:textId="77777777" w:rsidR="00567E50" w:rsidRPr="00E869EE" w:rsidRDefault="00567E50" w:rsidP="00567E50">
      <w:pPr>
        <w:tabs>
          <w:tab w:val="num" w:pos="720"/>
        </w:tabs>
        <w:jc w:val="both"/>
        <w:rPr>
          <w:rFonts w:eastAsia="Symbol"/>
          <w:sz w:val="24"/>
          <w:szCs w:val="24"/>
        </w:rPr>
      </w:pPr>
      <w:r w:rsidRPr="00E869EE">
        <w:rPr>
          <w:rFonts w:eastAsia="Symbol"/>
          <w:sz w:val="24"/>
          <w:szCs w:val="24"/>
        </w:rPr>
        <w:t xml:space="preserve">          соблюдать требования по охране труда и обеспечению безопасности труда;                               </w:t>
      </w:r>
    </w:p>
    <w:p w14:paraId="22A3BDC1" w14:textId="77777777" w:rsidR="00567E50" w:rsidRPr="00E869EE" w:rsidRDefault="00567E50" w:rsidP="00567E50">
      <w:pPr>
        <w:tabs>
          <w:tab w:val="num" w:pos="720"/>
        </w:tabs>
        <w:ind w:firstLine="709"/>
        <w:jc w:val="both"/>
        <w:rPr>
          <w:rFonts w:eastAsia="Symbol"/>
          <w:sz w:val="24"/>
          <w:szCs w:val="24"/>
        </w:rPr>
      </w:pPr>
      <w:r w:rsidRPr="00E869EE">
        <w:rPr>
          <w:rFonts w:eastAsia="Symbol"/>
          <w:sz w:val="24"/>
          <w:szCs w:val="24"/>
        </w:rPr>
        <w:tab/>
        <w:t>незамедлительно сообщать работодателю о возникновении ситуации, представляющей угрозу жизни и здоровью людей, сохранности имущества работодателя, в т.ч. имущества третьих лиц, находящихся у работодателя;</w:t>
      </w:r>
    </w:p>
    <w:p w14:paraId="7EB35BEB" w14:textId="77777777" w:rsidR="00567E50" w:rsidRPr="00E869EE" w:rsidRDefault="00567E50" w:rsidP="00567E50">
      <w:pPr>
        <w:tabs>
          <w:tab w:val="num" w:pos="720"/>
        </w:tabs>
        <w:ind w:firstLine="709"/>
        <w:jc w:val="both"/>
        <w:rPr>
          <w:rFonts w:eastAsia="Symbol"/>
          <w:sz w:val="24"/>
          <w:szCs w:val="24"/>
        </w:rPr>
      </w:pPr>
      <w:r w:rsidRPr="00E869EE">
        <w:rPr>
          <w:rFonts w:eastAsia="Symbol"/>
          <w:sz w:val="24"/>
          <w:szCs w:val="24"/>
        </w:rPr>
        <w:tab/>
        <w:t>бережно относиться к имуществу работодателя, в т.ч. к имуществу третьих лиц, находящихся у работодателя;</w:t>
      </w:r>
    </w:p>
    <w:p w14:paraId="41DA3929" w14:textId="77777777" w:rsidR="00567E50" w:rsidRPr="00E869EE" w:rsidRDefault="00567E50" w:rsidP="00567E50">
      <w:pPr>
        <w:tabs>
          <w:tab w:val="num" w:pos="720"/>
        </w:tabs>
        <w:ind w:firstLine="709"/>
        <w:jc w:val="both"/>
        <w:rPr>
          <w:rFonts w:eastAsia="Symbol"/>
          <w:sz w:val="24"/>
          <w:szCs w:val="24"/>
        </w:rPr>
      </w:pPr>
      <w:r w:rsidRPr="00E869EE">
        <w:rPr>
          <w:rFonts w:eastAsia="Symbol"/>
          <w:sz w:val="24"/>
          <w:szCs w:val="24"/>
        </w:rPr>
        <w:t>проходить предварительные и периодические медицинские осмотры;</w:t>
      </w:r>
    </w:p>
    <w:p w14:paraId="6BCFBE39" w14:textId="77777777" w:rsidR="00567E50" w:rsidRPr="00E869EE" w:rsidRDefault="00567E50" w:rsidP="00567E50">
      <w:pPr>
        <w:tabs>
          <w:tab w:val="num" w:pos="720"/>
        </w:tabs>
        <w:ind w:firstLine="709"/>
        <w:jc w:val="both"/>
        <w:rPr>
          <w:rFonts w:eastAsia="Symbol"/>
          <w:sz w:val="24"/>
          <w:szCs w:val="24"/>
        </w:rPr>
      </w:pPr>
      <w:r w:rsidRPr="00E869EE">
        <w:rPr>
          <w:sz w:val="24"/>
          <w:szCs w:val="24"/>
        </w:rPr>
        <w:t>предъявлять при приеме на работу документы, предусмотренные трудовым законодательством;</w:t>
      </w:r>
    </w:p>
    <w:p w14:paraId="1BC172DE" w14:textId="77777777" w:rsidR="00567E50" w:rsidRPr="00E869EE" w:rsidRDefault="00567E50" w:rsidP="00567E50">
      <w:pPr>
        <w:tabs>
          <w:tab w:val="num" w:pos="720"/>
        </w:tabs>
        <w:ind w:firstLine="709"/>
        <w:jc w:val="both"/>
        <w:rPr>
          <w:rFonts w:eastAsia="Symbol"/>
          <w:sz w:val="24"/>
          <w:szCs w:val="24"/>
        </w:rPr>
      </w:pPr>
      <w:r w:rsidRPr="00E869EE">
        <w:rPr>
          <w:rFonts w:eastAsia="Symbol"/>
          <w:sz w:val="24"/>
          <w:szCs w:val="24"/>
        </w:rPr>
        <w:t>содержать рабочее место, мебель, оборудование в исправном и аккуратном состоянии, поддерживать чистоту в помещениях образовательного учреждения;</w:t>
      </w:r>
    </w:p>
    <w:p w14:paraId="67606053" w14:textId="77777777" w:rsidR="00567E50" w:rsidRPr="00E869EE" w:rsidRDefault="00567E50" w:rsidP="00567E50">
      <w:pPr>
        <w:tabs>
          <w:tab w:val="num" w:pos="720"/>
        </w:tabs>
        <w:ind w:firstLine="709"/>
        <w:jc w:val="both"/>
        <w:rPr>
          <w:rFonts w:eastAsia="Symbol"/>
          <w:i/>
          <w:sz w:val="24"/>
          <w:szCs w:val="24"/>
        </w:rPr>
      </w:pPr>
      <w:r w:rsidRPr="00E869EE">
        <w:rPr>
          <w:sz w:val="24"/>
          <w:szCs w:val="24"/>
        </w:rPr>
        <w:t xml:space="preserve">экономно и рационально расходовать энергию, топливо и другие </w:t>
      </w:r>
      <w:r w:rsidRPr="00E869EE">
        <w:rPr>
          <w:rFonts w:eastAsia="Symbol"/>
          <w:sz w:val="24"/>
          <w:szCs w:val="24"/>
        </w:rPr>
        <w:t>материальные ресурсы работодателя;</w:t>
      </w:r>
    </w:p>
    <w:p w14:paraId="775C3A66" w14:textId="77777777" w:rsidR="00567E50" w:rsidRPr="00E869EE" w:rsidRDefault="00567E50" w:rsidP="00567E50">
      <w:pPr>
        <w:tabs>
          <w:tab w:val="num" w:pos="720"/>
        </w:tabs>
        <w:ind w:firstLine="709"/>
        <w:jc w:val="both"/>
        <w:rPr>
          <w:rFonts w:eastAsia="Symbol"/>
          <w:sz w:val="24"/>
          <w:szCs w:val="24"/>
        </w:rPr>
      </w:pPr>
      <w:r w:rsidRPr="00E869EE">
        <w:rPr>
          <w:rFonts w:eastAsia="Symbol"/>
          <w:sz w:val="24"/>
          <w:szCs w:val="24"/>
        </w:rPr>
        <w:t xml:space="preserve">соблюдать законные права и свободы воспитанников; </w:t>
      </w:r>
    </w:p>
    <w:p w14:paraId="28394AA0" w14:textId="77777777" w:rsidR="00567E50" w:rsidRPr="00E869EE" w:rsidRDefault="00567E50" w:rsidP="00567E50">
      <w:pPr>
        <w:tabs>
          <w:tab w:val="num" w:pos="720"/>
        </w:tabs>
        <w:ind w:firstLine="709"/>
        <w:jc w:val="both"/>
        <w:rPr>
          <w:rFonts w:eastAsia="Symbol"/>
          <w:sz w:val="24"/>
          <w:szCs w:val="24"/>
        </w:rPr>
      </w:pPr>
      <w:r w:rsidRPr="00E869EE">
        <w:rPr>
          <w:rFonts w:eastAsia="Symbol"/>
          <w:sz w:val="24"/>
          <w:szCs w:val="24"/>
        </w:rPr>
        <w:t>уважительно и тактично относиться к коллегам по работе и воспитанникам;</w:t>
      </w:r>
    </w:p>
    <w:p w14:paraId="38F0A16F" w14:textId="77777777" w:rsidR="00567E50" w:rsidRPr="00E869EE" w:rsidRDefault="00567E50" w:rsidP="00567E50">
      <w:pPr>
        <w:jc w:val="both"/>
        <w:rPr>
          <w:sz w:val="24"/>
          <w:szCs w:val="24"/>
        </w:rPr>
      </w:pPr>
      <w:r w:rsidRPr="00E869EE">
        <w:rPr>
          <w:rFonts w:eastAsia="Symbol"/>
          <w:sz w:val="24"/>
          <w:szCs w:val="24"/>
        </w:rPr>
        <w:t xml:space="preserve">         </w:t>
      </w:r>
      <w:r w:rsidRPr="00E869EE">
        <w:rPr>
          <w:sz w:val="24"/>
          <w:szCs w:val="24"/>
        </w:rPr>
        <w:t>выполнять другие обязанности, отнесенные уставом образовательного учреждения, трудовым договором и законодательством Российской Федерации к компетенции работника.</w:t>
      </w:r>
    </w:p>
    <w:p w14:paraId="026DF9D7" w14:textId="77777777" w:rsidR="00567E50" w:rsidRPr="00E869EE" w:rsidRDefault="00567E50" w:rsidP="00567E50">
      <w:pPr>
        <w:ind w:firstLine="709"/>
        <w:jc w:val="both"/>
        <w:rPr>
          <w:sz w:val="24"/>
          <w:szCs w:val="24"/>
        </w:rPr>
      </w:pPr>
      <w:r w:rsidRPr="00E869EE">
        <w:rPr>
          <w:sz w:val="24"/>
          <w:szCs w:val="24"/>
        </w:rPr>
        <w:t xml:space="preserve"> нести ответственность за сохранность жизни и здоровья детей.</w:t>
      </w:r>
    </w:p>
    <w:p w14:paraId="501670C4" w14:textId="77777777" w:rsidR="00567E50" w:rsidRPr="00E869EE" w:rsidRDefault="00567E50" w:rsidP="00567E50">
      <w:pPr>
        <w:ind w:firstLine="709"/>
        <w:jc w:val="both"/>
        <w:rPr>
          <w:sz w:val="24"/>
          <w:szCs w:val="24"/>
        </w:rPr>
      </w:pPr>
      <w:r w:rsidRPr="00E869EE">
        <w:rPr>
          <w:sz w:val="24"/>
          <w:szCs w:val="24"/>
        </w:rPr>
        <w:t xml:space="preserve">3.3. </w:t>
      </w:r>
      <w:r w:rsidRPr="00E869EE">
        <w:rPr>
          <w:i/>
          <w:sz w:val="24"/>
          <w:szCs w:val="24"/>
        </w:rPr>
        <w:t>Работодатель имеет право</w:t>
      </w:r>
      <w:r w:rsidRPr="00E869EE">
        <w:rPr>
          <w:sz w:val="24"/>
          <w:szCs w:val="24"/>
        </w:rPr>
        <w:t>:</w:t>
      </w:r>
    </w:p>
    <w:p w14:paraId="07F0E9DF" w14:textId="77777777" w:rsidR="00567E50" w:rsidRPr="00E869EE" w:rsidRDefault="00567E50" w:rsidP="00567E50">
      <w:pPr>
        <w:ind w:firstLine="709"/>
        <w:jc w:val="both"/>
        <w:rPr>
          <w:sz w:val="24"/>
          <w:szCs w:val="24"/>
        </w:rPr>
      </w:pPr>
      <w:r w:rsidRPr="00E869EE">
        <w:rPr>
          <w:sz w:val="24"/>
          <w:szCs w:val="24"/>
        </w:rPr>
        <w:lastRenderedPageBreak/>
        <w:t>на управление образовательным учреждением, принятие решений в пределах полномочий, предусмотренных уставом учреждения;</w:t>
      </w:r>
    </w:p>
    <w:p w14:paraId="4048D240"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 xml:space="preserve"> на заключение, изменение и расторжение трудовых договоров с работниками в порядке и на условиях, которые установлены ТК РФ, иными федеральными законами;</w:t>
      </w:r>
    </w:p>
    <w:p w14:paraId="44B6AA9B"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на ведение коллективных переговоров через своих представителей и заключение коллективных договоров;</w:t>
      </w:r>
    </w:p>
    <w:p w14:paraId="2EBBCF7B"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на поощрение работников за добросовестный эффективный труд;</w:t>
      </w:r>
    </w:p>
    <w:p w14:paraId="76136CFC"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на требование от работников исполнения ими трудовых обязанностей и бережного отношения к имуществу работодателя и других работников, соблюдения правил внутреннего трудового распорядка;</w:t>
      </w:r>
    </w:p>
    <w:p w14:paraId="6248EE70"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на привлечение работников к дисциплинарной и материальной ответственности в порядке, установленном ТК РФ, иными федеральными законами;</w:t>
      </w:r>
    </w:p>
    <w:p w14:paraId="22F0384C"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 xml:space="preserve"> на принятие локальных нормативных актов, содержащих нормы трудового права, в порядке, установленном ТК РФ;</w:t>
      </w:r>
    </w:p>
    <w:p w14:paraId="74AC8DE1" w14:textId="77777777" w:rsidR="00567E50" w:rsidRPr="00E869EE" w:rsidRDefault="00567E50" w:rsidP="00567E50">
      <w:pPr>
        <w:ind w:firstLine="709"/>
        <w:jc w:val="both"/>
        <w:rPr>
          <w:sz w:val="24"/>
          <w:szCs w:val="24"/>
        </w:rPr>
      </w:pPr>
      <w:r w:rsidRPr="00E869EE">
        <w:rPr>
          <w:sz w:val="24"/>
          <w:szCs w:val="24"/>
        </w:rPr>
        <w:t>реализовывать иные права, определенные уставом образовательного учреждения, трудовым договором, законодательством Российской Федерации.</w:t>
      </w:r>
    </w:p>
    <w:p w14:paraId="1ACBDB84" w14:textId="77777777" w:rsidR="00567E50" w:rsidRPr="00E869EE" w:rsidRDefault="00567E50" w:rsidP="00567E50">
      <w:pPr>
        <w:ind w:firstLine="709"/>
        <w:jc w:val="both"/>
        <w:rPr>
          <w:i/>
          <w:sz w:val="24"/>
          <w:szCs w:val="24"/>
        </w:rPr>
      </w:pPr>
      <w:r w:rsidRPr="00E869EE">
        <w:rPr>
          <w:sz w:val="24"/>
          <w:szCs w:val="24"/>
        </w:rPr>
        <w:t xml:space="preserve">3.4. </w:t>
      </w:r>
      <w:r w:rsidRPr="00E869EE">
        <w:rPr>
          <w:i/>
          <w:sz w:val="24"/>
          <w:szCs w:val="24"/>
        </w:rPr>
        <w:t>Работодатель обязан:</w:t>
      </w:r>
    </w:p>
    <w:p w14:paraId="19B1044A" w14:textId="77777777" w:rsidR="00567E50" w:rsidRPr="00E869EE" w:rsidRDefault="00567E50" w:rsidP="00567E50">
      <w:pPr>
        <w:tabs>
          <w:tab w:val="num" w:pos="720"/>
        </w:tabs>
        <w:ind w:firstLine="709"/>
        <w:jc w:val="both"/>
        <w:rPr>
          <w:sz w:val="24"/>
          <w:szCs w:val="24"/>
        </w:rPr>
      </w:pPr>
      <w:r w:rsidRPr="00E869EE">
        <w:rPr>
          <w:sz w:val="24"/>
          <w:szCs w:val="24"/>
        </w:rPr>
        <w:t>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создавать условия, необходимые для соблюдения работниками дисциплины труда;</w:t>
      </w:r>
    </w:p>
    <w:p w14:paraId="36FE3A3D" w14:textId="77777777" w:rsidR="00567E50" w:rsidRPr="00E869EE" w:rsidRDefault="00567E50" w:rsidP="00567E50">
      <w:pPr>
        <w:tabs>
          <w:tab w:val="num" w:pos="720"/>
        </w:tabs>
        <w:ind w:firstLine="709"/>
        <w:jc w:val="both"/>
        <w:rPr>
          <w:sz w:val="24"/>
          <w:szCs w:val="24"/>
        </w:rPr>
      </w:pPr>
      <w:r w:rsidRPr="00E869EE">
        <w:rPr>
          <w:sz w:val="24"/>
          <w:szCs w:val="24"/>
        </w:rPr>
        <w:t xml:space="preserve">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 </w:t>
      </w:r>
    </w:p>
    <w:p w14:paraId="520D0835" w14:textId="77777777" w:rsidR="00567E50" w:rsidRPr="00E869EE" w:rsidRDefault="00567E50" w:rsidP="00567E50">
      <w:pPr>
        <w:tabs>
          <w:tab w:val="num" w:pos="720"/>
        </w:tabs>
        <w:ind w:firstLine="709"/>
        <w:jc w:val="both"/>
        <w:rPr>
          <w:sz w:val="24"/>
          <w:szCs w:val="24"/>
        </w:rPr>
      </w:pPr>
      <w:r w:rsidRPr="00E869EE">
        <w:rPr>
          <w:sz w:val="24"/>
          <w:szCs w:val="24"/>
        </w:rPr>
        <w:t xml:space="preserve">предоставлять работникам работу, обусловленную трудовым договором; обеспечивать безопасность и условия труда, соответствующие государственным нормативным требованиям охраны труда;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 </w:t>
      </w:r>
    </w:p>
    <w:p w14:paraId="5900AF1F" w14:textId="77777777" w:rsidR="00567E50" w:rsidRPr="00E869EE" w:rsidRDefault="00567E50" w:rsidP="00567E50">
      <w:pPr>
        <w:tabs>
          <w:tab w:val="num" w:pos="720"/>
        </w:tabs>
        <w:ind w:firstLine="709"/>
        <w:jc w:val="both"/>
        <w:rPr>
          <w:color w:val="000000"/>
          <w:spacing w:val="-2"/>
          <w:sz w:val="24"/>
          <w:szCs w:val="24"/>
        </w:rPr>
      </w:pPr>
      <w:r w:rsidRPr="00E869EE">
        <w:rPr>
          <w:color w:val="000000"/>
          <w:spacing w:val="-2"/>
          <w:sz w:val="24"/>
          <w:szCs w:val="24"/>
        </w:rPr>
        <w:t xml:space="preserve">предпринимать меры по созданию условий для реализации программы пенсионного обеспечения работников, проведению организационных и информационно-разъяснительных мероприятий по содержанию пенсионной реформы, в том числе государственной программы </w:t>
      </w:r>
      <w:proofErr w:type="spellStart"/>
      <w:r w:rsidRPr="00E869EE">
        <w:rPr>
          <w:color w:val="000000"/>
          <w:spacing w:val="-2"/>
          <w:sz w:val="24"/>
          <w:szCs w:val="24"/>
        </w:rPr>
        <w:t>софинансирования</w:t>
      </w:r>
      <w:proofErr w:type="spellEnd"/>
      <w:r w:rsidRPr="00E869EE">
        <w:rPr>
          <w:color w:val="000000"/>
          <w:spacing w:val="-2"/>
          <w:sz w:val="24"/>
          <w:szCs w:val="24"/>
        </w:rPr>
        <w:t xml:space="preserve"> трудовой пенсии в целях повышения уровня пенсионного обеспечения работников с использованием методической поддержки Пенсионного фонда Российской Федерации и отраслевого пенсионного фонда;</w:t>
      </w:r>
    </w:p>
    <w:p w14:paraId="0A4B1840" w14:textId="77777777" w:rsidR="00567E50" w:rsidRPr="00E869EE" w:rsidRDefault="00567E50" w:rsidP="00567E50">
      <w:pPr>
        <w:tabs>
          <w:tab w:val="num" w:pos="720"/>
        </w:tabs>
        <w:ind w:firstLine="709"/>
        <w:jc w:val="both"/>
        <w:rPr>
          <w:sz w:val="24"/>
          <w:szCs w:val="24"/>
        </w:rPr>
      </w:pPr>
      <w:r w:rsidRPr="00E869EE">
        <w:rPr>
          <w:sz w:val="24"/>
          <w:szCs w:val="24"/>
        </w:rPr>
        <w:t xml:space="preserve">обеспечивать работникам равную оплату за труд равной ценности; </w:t>
      </w:r>
    </w:p>
    <w:p w14:paraId="7DEDF682" w14:textId="77777777" w:rsidR="00567E50" w:rsidRPr="00E869EE" w:rsidRDefault="00567E50" w:rsidP="00567E50">
      <w:pPr>
        <w:tabs>
          <w:tab w:val="num" w:pos="720"/>
        </w:tabs>
        <w:ind w:firstLine="709"/>
        <w:jc w:val="both"/>
        <w:rPr>
          <w:sz w:val="24"/>
          <w:szCs w:val="24"/>
        </w:rPr>
      </w:pPr>
      <w:r w:rsidRPr="00E869EE">
        <w:rPr>
          <w:sz w:val="24"/>
          <w:szCs w:val="24"/>
        </w:rPr>
        <w:t>выплачивать в полном размере причитающуюся работникам заработную плату в сроки, установленные ТК РФ, коллективным договором, правилами внутреннего трудового распорядка, трудовым договором; производить выплату заработной платы в денежной форме (в рублях), в случае перехода на перечисление заработной платы на банковские карты, перечислять заработную плату на указанный работником счет в банке;</w:t>
      </w:r>
      <w:r w:rsidRPr="00E869EE">
        <w:rPr>
          <w:sz w:val="24"/>
          <w:szCs w:val="24"/>
        </w:rPr>
        <w:tab/>
      </w:r>
    </w:p>
    <w:p w14:paraId="2D16E053" w14:textId="77777777" w:rsidR="00567E50" w:rsidRPr="00E869EE" w:rsidRDefault="00567E50" w:rsidP="00567E50">
      <w:pPr>
        <w:tabs>
          <w:tab w:val="num" w:pos="720"/>
        </w:tabs>
        <w:ind w:firstLine="709"/>
        <w:jc w:val="both"/>
        <w:rPr>
          <w:sz w:val="24"/>
          <w:szCs w:val="24"/>
        </w:rPr>
      </w:pPr>
      <w:r w:rsidRPr="00E869EE">
        <w:rPr>
          <w:rFonts w:eastAsia="Symbol"/>
          <w:sz w:val="24"/>
          <w:szCs w:val="24"/>
        </w:rPr>
        <w:t xml:space="preserve">вести коллективные переговоры, а также </w:t>
      </w:r>
      <w:r w:rsidRPr="00E869EE">
        <w:rPr>
          <w:sz w:val="24"/>
          <w:szCs w:val="24"/>
        </w:rPr>
        <w:t xml:space="preserve">заключать коллективный договор в порядке, установленном ТК РФ; </w:t>
      </w:r>
    </w:p>
    <w:p w14:paraId="61A896CF" w14:textId="77777777" w:rsidR="00567E50" w:rsidRPr="00E869EE" w:rsidRDefault="00567E50" w:rsidP="00567E50">
      <w:pPr>
        <w:tabs>
          <w:tab w:val="num" w:pos="720"/>
        </w:tabs>
        <w:jc w:val="both"/>
        <w:rPr>
          <w:rFonts w:eastAsia="Symbol"/>
          <w:sz w:val="24"/>
          <w:szCs w:val="24"/>
        </w:rPr>
      </w:pPr>
      <w:r w:rsidRPr="00E869EE">
        <w:rPr>
          <w:rFonts w:eastAsia="Symbol"/>
          <w:sz w:val="24"/>
          <w:szCs w:val="24"/>
        </w:rPr>
        <w:t xml:space="preserve">          знакомить работников под роспись с принимаемыми локальными нормативными актами, непосредственно связанными с их трудовой деятельностью;</w:t>
      </w:r>
    </w:p>
    <w:p w14:paraId="1BAE680E" w14:textId="77777777" w:rsidR="00567E50" w:rsidRPr="00E869EE" w:rsidRDefault="00567E50" w:rsidP="00567E50">
      <w:pPr>
        <w:tabs>
          <w:tab w:val="num" w:pos="720"/>
        </w:tabs>
        <w:ind w:firstLine="709"/>
        <w:jc w:val="both"/>
        <w:rPr>
          <w:sz w:val="24"/>
          <w:szCs w:val="24"/>
        </w:rPr>
      </w:pPr>
      <w:r w:rsidRPr="00E869EE">
        <w:rPr>
          <w:sz w:val="24"/>
          <w:szCs w:val="24"/>
        </w:rPr>
        <w:t xml:space="preserve">обеспечивать бытовые нужды работников, связанные с исполнением ими трудовых обязанностей; </w:t>
      </w:r>
    </w:p>
    <w:p w14:paraId="0CDAA74C" w14:textId="77777777" w:rsidR="00567E50" w:rsidRPr="00E869EE" w:rsidRDefault="00567E50" w:rsidP="00567E50">
      <w:pPr>
        <w:tabs>
          <w:tab w:val="num" w:pos="720"/>
        </w:tabs>
        <w:ind w:firstLine="709"/>
        <w:jc w:val="both"/>
        <w:rPr>
          <w:sz w:val="24"/>
          <w:szCs w:val="24"/>
        </w:rPr>
      </w:pPr>
      <w:r w:rsidRPr="00E869EE">
        <w:rPr>
          <w:rFonts w:eastAsia="Symbol"/>
          <w:sz w:val="24"/>
          <w:szCs w:val="24"/>
        </w:rPr>
        <w:t>осуществлять обязательное социальное страхование работников в порядке, установленном федеральными законами;</w:t>
      </w:r>
    </w:p>
    <w:p w14:paraId="3B50C9A7" w14:textId="77777777" w:rsidR="00567E50" w:rsidRPr="00E869EE" w:rsidRDefault="00567E50" w:rsidP="00567E50">
      <w:pPr>
        <w:shd w:val="clear" w:color="auto" w:fill="FFFFFF"/>
        <w:ind w:firstLine="709"/>
        <w:jc w:val="both"/>
        <w:rPr>
          <w:sz w:val="24"/>
          <w:szCs w:val="24"/>
        </w:rPr>
      </w:pPr>
      <w:r w:rsidRPr="00E869EE">
        <w:rPr>
          <w:sz w:val="24"/>
          <w:szCs w:val="24"/>
        </w:rPr>
        <w:t>в случаях, предусмотренных ТК РФ, законами и иными нормативными правовыми актами, организовывать проведение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(обследований) работников.</w:t>
      </w:r>
    </w:p>
    <w:p w14:paraId="2554EA9B" w14:textId="77777777" w:rsidR="00567E50" w:rsidRPr="00E869EE" w:rsidRDefault="00567E50" w:rsidP="00567E50">
      <w:pPr>
        <w:shd w:val="clear" w:color="auto" w:fill="FFFFFF"/>
        <w:jc w:val="both"/>
        <w:rPr>
          <w:sz w:val="24"/>
          <w:szCs w:val="24"/>
        </w:rPr>
      </w:pPr>
      <w:r w:rsidRPr="00E869EE">
        <w:rPr>
          <w:sz w:val="24"/>
          <w:szCs w:val="24"/>
        </w:rPr>
        <w:t xml:space="preserve">         не допускать работников к исполнению ими трудовых обязанностей без прохождения </w:t>
      </w:r>
      <w:r w:rsidRPr="00E869EE">
        <w:rPr>
          <w:sz w:val="24"/>
          <w:szCs w:val="24"/>
        </w:rPr>
        <w:lastRenderedPageBreak/>
        <w:t>обязательных медицинских осмотров (обследований), а также в случае медицинских противопоказаний;</w:t>
      </w:r>
    </w:p>
    <w:p w14:paraId="45B8F51B" w14:textId="77777777" w:rsidR="00567E50" w:rsidRPr="00E869EE" w:rsidRDefault="00567E50" w:rsidP="00567E50">
      <w:pPr>
        <w:tabs>
          <w:tab w:val="num" w:pos="720"/>
        </w:tabs>
        <w:ind w:firstLine="709"/>
        <w:jc w:val="both"/>
        <w:rPr>
          <w:rFonts w:eastAsia="Symbol"/>
          <w:sz w:val="24"/>
          <w:szCs w:val="24"/>
        </w:rPr>
      </w:pPr>
      <w:r w:rsidRPr="00E869EE">
        <w:rPr>
          <w:rFonts w:eastAsia="Symbol"/>
          <w:sz w:val="24"/>
          <w:szCs w:val="24"/>
        </w:rPr>
        <w:t xml:space="preserve">создавать условия для внедрения инноваций, обеспечивать формирование и реализацию инициатив работников образовательного        учреждения; </w:t>
      </w:r>
    </w:p>
    <w:p w14:paraId="639FDA82" w14:textId="77777777" w:rsidR="00567E50" w:rsidRPr="00E869EE" w:rsidRDefault="00567E50" w:rsidP="00567E50">
      <w:pPr>
        <w:tabs>
          <w:tab w:val="num" w:pos="720"/>
        </w:tabs>
        <w:ind w:firstLine="709"/>
        <w:jc w:val="both"/>
        <w:rPr>
          <w:sz w:val="24"/>
          <w:szCs w:val="24"/>
        </w:rPr>
      </w:pPr>
      <w:r w:rsidRPr="00E869EE">
        <w:rPr>
          <w:rFonts w:eastAsia="Symbol"/>
          <w:sz w:val="24"/>
          <w:szCs w:val="24"/>
        </w:rPr>
        <w:t xml:space="preserve">создавать условия для непрерывного повышения квалификации работников; </w:t>
      </w:r>
      <w:r w:rsidRPr="00E869EE">
        <w:rPr>
          <w:rFonts w:eastAsia="Symbol"/>
          <w:sz w:val="24"/>
          <w:szCs w:val="24"/>
        </w:rPr>
        <w:tab/>
        <w:t>поддерживать благоприятный морально-психологический климат в коллективе;</w:t>
      </w:r>
    </w:p>
    <w:p w14:paraId="068E94EE" w14:textId="77777777" w:rsidR="00567E50" w:rsidRPr="00E869EE" w:rsidRDefault="00567E50" w:rsidP="00567E50">
      <w:pPr>
        <w:ind w:firstLine="709"/>
        <w:jc w:val="both"/>
        <w:rPr>
          <w:i/>
          <w:sz w:val="24"/>
          <w:szCs w:val="24"/>
        </w:rPr>
      </w:pPr>
      <w:r w:rsidRPr="00E869EE">
        <w:rPr>
          <w:sz w:val="24"/>
          <w:szCs w:val="24"/>
        </w:rPr>
        <w:t>исполнять иные обязанности, определенные уставом образовательного учреждения, трудовым договором, коллективным договором, соглашениями, законодательством Российской Федерации.</w:t>
      </w:r>
    </w:p>
    <w:p w14:paraId="26F430ED" w14:textId="77777777" w:rsidR="00567E50" w:rsidRPr="00E869EE" w:rsidRDefault="00567E50" w:rsidP="00567E50">
      <w:pPr>
        <w:tabs>
          <w:tab w:val="left" w:pos="540"/>
          <w:tab w:val="num" w:pos="632"/>
          <w:tab w:val="left" w:pos="1620"/>
        </w:tabs>
        <w:ind w:firstLine="709"/>
        <w:jc w:val="both"/>
        <w:rPr>
          <w:i/>
          <w:sz w:val="24"/>
          <w:szCs w:val="24"/>
        </w:rPr>
      </w:pPr>
      <w:r w:rsidRPr="00E869EE">
        <w:rPr>
          <w:sz w:val="24"/>
          <w:szCs w:val="24"/>
        </w:rPr>
        <w:t xml:space="preserve">3.5. </w:t>
      </w:r>
      <w:r w:rsidRPr="00E869EE">
        <w:rPr>
          <w:i/>
          <w:sz w:val="24"/>
          <w:szCs w:val="24"/>
        </w:rPr>
        <w:t>Ответственность сторон трудового договора:</w:t>
      </w:r>
    </w:p>
    <w:p w14:paraId="0105AC00" w14:textId="77777777" w:rsidR="00567E50" w:rsidRPr="00E869EE" w:rsidRDefault="00567E50" w:rsidP="00567E50">
      <w:pPr>
        <w:ind w:firstLine="709"/>
        <w:jc w:val="both"/>
        <w:rPr>
          <w:sz w:val="24"/>
          <w:szCs w:val="24"/>
        </w:rPr>
      </w:pPr>
      <w:r w:rsidRPr="00E869EE">
        <w:rPr>
          <w:sz w:val="24"/>
          <w:szCs w:val="24"/>
        </w:rPr>
        <w:t>3.5.1. За нарушение положений трудового законодательства и иных нормативных правовых актов, содержащих нормы трудового права, к виновным лицам применяются меры дисциплинарной, административной, уголовной и гражданско-правовой ответственности в порядке и на условиях, определенных федеральными законами.</w:t>
      </w:r>
    </w:p>
    <w:p w14:paraId="51A41C71" w14:textId="77777777" w:rsidR="00567E50" w:rsidRPr="00E869EE" w:rsidRDefault="00567E50" w:rsidP="00567E50">
      <w:pPr>
        <w:ind w:firstLine="709"/>
        <w:jc w:val="both"/>
        <w:rPr>
          <w:sz w:val="24"/>
          <w:szCs w:val="24"/>
        </w:rPr>
      </w:pPr>
      <w:r w:rsidRPr="00E869EE">
        <w:rPr>
          <w:sz w:val="24"/>
          <w:szCs w:val="24"/>
        </w:rPr>
        <w:t>3.5.2. Работодатель обязан в соответствии со ст. 234 ТК РФ возместить работнику не полученный им заработок во всех случаях незаконного лишения его возможности трудиться, в том числе в случаях, когда заработок не получен в результате:</w:t>
      </w:r>
    </w:p>
    <w:p w14:paraId="1FE40DD8" w14:textId="77777777" w:rsidR="00567E50" w:rsidRPr="00E869EE" w:rsidRDefault="00567E50" w:rsidP="00567E50">
      <w:pPr>
        <w:ind w:firstLine="709"/>
        <w:jc w:val="both"/>
        <w:rPr>
          <w:sz w:val="24"/>
          <w:szCs w:val="24"/>
        </w:rPr>
      </w:pPr>
      <w:r w:rsidRPr="00E869EE">
        <w:rPr>
          <w:sz w:val="24"/>
          <w:szCs w:val="24"/>
        </w:rPr>
        <w:t>незаконного отстранения работника от работы, его увольнения или перевода на другую работу;</w:t>
      </w:r>
    </w:p>
    <w:p w14:paraId="0AF3E0E7" w14:textId="77777777" w:rsidR="00567E50" w:rsidRPr="00E869EE" w:rsidRDefault="00567E50" w:rsidP="00567E50">
      <w:pPr>
        <w:ind w:firstLine="709"/>
        <w:jc w:val="both"/>
        <w:rPr>
          <w:sz w:val="24"/>
          <w:szCs w:val="24"/>
        </w:rPr>
      </w:pPr>
      <w:r w:rsidRPr="00E869EE">
        <w:rPr>
          <w:sz w:val="24"/>
          <w:szCs w:val="24"/>
        </w:rPr>
        <w:t>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w:t>
      </w:r>
    </w:p>
    <w:p w14:paraId="4907B1B1" w14:textId="77777777" w:rsidR="00567E50" w:rsidRPr="00E869EE" w:rsidRDefault="00567E50" w:rsidP="00567E50">
      <w:pPr>
        <w:ind w:firstLine="709"/>
        <w:jc w:val="both"/>
        <w:rPr>
          <w:sz w:val="24"/>
          <w:szCs w:val="24"/>
        </w:rPr>
      </w:pPr>
      <w:r w:rsidRPr="00E869EE">
        <w:rPr>
          <w:sz w:val="24"/>
          <w:szCs w:val="24"/>
        </w:rPr>
        <w:t>задержки работодателем выдачи работнику трудовой книжки, внесения в трудовую книжку неправильной или не соответствующей законодательству формулировки причины увольнения работника.</w:t>
      </w:r>
    </w:p>
    <w:p w14:paraId="4738C0D9" w14:textId="77777777" w:rsidR="00567E50" w:rsidRPr="00E869EE" w:rsidRDefault="00567E50" w:rsidP="00567E50">
      <w:pPr>
        <w:tabs>
          <w:tab w:val="num" w:pos="720"/>
        </w:tabs>
        <w:ind w:firstLine="709"/>
        <w:jc w:val="both"/>
        <w:rPr>
          <w:rFonts w:eastAsia="Symbol"/>
          <w:sz w:val="24"/>
          <w:szCs w:val="24"/>
        </w:rPr>
      </w:pPr>
      <w:r w:rsidRPr="00E869EE">
        <w:rPr>
          <w:rFonts w:eastAsia="Symbol"/>
          <w:sz w:val="24"/>
          <w:szCs w:val="24"/>
        </w:rPr>
        <w:t>3.6. Педагогическим и другим работникам учреждения в помещениях образовательного учреждения и на территории учреждения запрещается:</w:t>
      </w:r>
    </w:p>
    <w:p w14:paraId="674B0DBC" w14:textId="77777777" w:rsidR="00567E50" w:rsidRPr="00E869EE" w:rsidRDefault="00567E50" w:rsidP="00567E50">
      <w:pPr>
        <w:widowControl/>
        <w:numPr>
          <w:ilvl w:val="0"/>
          <w:numId w:val="31"/>
        </w:numPr>
        <w:autoSpaceDE/>
        <w:autoSpaceDN/>
        <w:spacing w:after="200"/>
        <w:contextualSpacing/>
        <w:jc w:val="both"/>
        <w:rPr>
          <w:rFonts w:eastAsia="Calibri"/>
          <w:sz w:val="24"/>
          <w:szCs w:val="24"/>
        </w:rPr>
      </w:pPr>
      <w:r w:rsidRPr="00E869EE">
        <w:rPr>
          <w:rFonts w:eastAsia="Calibri"/>
          <w:sz w:val="24"/>
          <w:szCs w:val="24"/>
        </w:rPr>
        <w:t>изменять по своему усмотрению расписание занятий и график работы;</w:t>
      </w:r>
    </w:p>
    <w:p w14:paraId="455ADB62" w14:textId="77777777" w:rsidR="00567E50" w:rsidRPr="00E869EE" w:rsidRDefault="00567E50" w:rsidP="00567E50">
      <w:pPr>
        <w:widowControl/>
        <w:numPr>
          <w:ilvl w:val="0"/>
          <w:numId w:val="31"/>
        </w:numPr>
        <w:autoSpaceDE/>
        <w:autoSpaceDN/>
        <w:spacing w:after="200"/>
        <w:contextualSpacing/>
        <w:jc w:val="both"/>
        <w:rPr>
          <w:rFonts w:eastAsia="Calibri"/>
          <w:sz w:val="24"/>
          <w:szCs w:val="24"/>
        </w:rPr>
      </w:pPr>
      <w:r w:rsidRPr="00E869EE">
        <w:rPr>
          <w:rFonts w:eastAsia="Calibri"/>
          <w:sz w:val="24"/>
          <w:szCs w:val="24"/>
        </w:rPr>
        <w:t>отменять, удлинять и сокращать продолжительность занятий и перерывов между ними.</w:t>
      </w:r>
    </w:p>
    <w:p w14:paraId="499F22A1" w14:textId="77777777" w:rsidR="00567E50" w:rsidRPr="00E869EE" w:rsidRDefault="00567E50" w:rsidP="00567E50">
      <w:pPr>
        <w:spacing w:before="240"/>
        <w:jc w:val="both"/>
        <w:rPr>
          <w:sz w:val="24"/>
          <w:szCs w:val="24"/>
          <w:lang w:eastAsia="ru-RU"/>
        </w:rPr>
      </w:pPr>
      <w:r w:rsidRPr="00E869EE">
        <w:rPr>
          <w:sz w:val="24"/>
          <w:szCs w:val="24"/>
        </w:rPr>
        <w:t xml:space="preserve">         3.7.В помещениях учреждения запрещается:</w:t>
      </w:r>
    </w:p>
    <w:p w14:paraId="79006722" w14:textId="77777777" w:rsidR="00567E50" w:rsidRPr="00E869EE" w:rsidRDefault="00567E50" w:rsidP="00567E50">
      <w:pPr>
        <w:widowControl/>
        <w:numPr>
          <w:ilvl w:val="0"/>
          <w:numId w:val="31"/>
        </w:numPr>
        <w:autoSpaceDE/>
        <w:autoSpaceDN/>
        <w:spacing w:after="200"/>
        <w:contextualSpacing/>
        <w:jc w:val="both"/>
        <w:rPr>
          <w:rFonts w:eastAsia="Calibri"/>
          <w:sz w:val="24"/>
          <w:szCs w:val="24"/>
        </w:rPr>
      </w:pPr>
      <w:r w:rsidRPr="00E869EE">
        <w:rPr>
          <w:rFonts w:eastAsia="Calibri"/>
          <w:sz w:val="24"/>
          <w:szCs w:val="24"/>
        </w:rPr>
        <w:t>находиться в верхней одежде и головных уборах;</w:t>
      </w:r>
    </w:p>
    <w:p w14:paraId="1F816BBB" w14:textId="77777777" w:rsidR="00567E50" w:rsidRPr="00E869EE" w:rsidRDefault="00567E50" w:rsidP="00567E50">
      <w:pPr>
        <w:widowControl/>
        <w:numPr>
          <w:ilvl w:val="0"/>
          <w:numId w:val="31"/>
        </w:numPr>
        <w:autoSpaceDE/>
        <w:autoSpaceDN/>
        <w:spacing w:after="200"/>
        <w:contextualSpacing/>
        <w:jc w:val="both"/>
        <w:rPr>
          <w:rFonts w:eastAsia="Calibri"/>
          <w:sz w:val="24"/>
          <w:szCs w:val="24"/>
        </w:rPr>
      </w:pPr>
      <w:r w:rsidRPr="00E869EE">
        <w:rPr>
          <w:rFonts w:eastAsia="Calibri"/>
          <w:sz w:val="24"/>
          <w:szCs w:val="24"/>
        </w:rPr>
        <w:t>громко разговаривать и шуметь в коридорах;</w:t>
      </w:r>
    </w:p>
    <w:p w14:paraId="430E9975" w14:textId="77777777" w:rsidR="00567E50" w:rsidRPr="00E869EE" w:rsidRDefault="00567E50" w:rsidP="00567E50">
      <w:pPr>
        <w:widowControl/>
        <w:numPr>
          <w:ilvl w:val="0"/>
          <w:numId w:val="31"/>
        </w:numPr>
        <w:autoSpaceDE/>
        <w:autoSpaceDN/>
        <w:spacing w:after="200"/>
        <w:contextualSpacing/>
        <w:jc w:val="both"/>
        <w:rPr>
          <w:rFonts w:eastAsia="Calibri"/>
          <w:sz w:val="24"/>
          <w:szCs w:val="24"/>
        </w:rPr>
      </w:pPr>
      <w:r w:rsidRPr="00E869EE">
        <w:rPr>
          <w:rFonts w:eastAsia="Symbol"/>
          <w:sz w:val="24"/>
          <w:szCs w:val="24"/>
        </w:rPr>
        <w:t xml:space="preserve">курить, распивать спиртные напитки, а также приобретать, хранить, изготавливать (перерабатывать) употреблять и передавать другим лицам наркотические средства и психотропные вещества; </w:t>
      </w:r>
    </w:p>
    <w:p w14:paraId="22220402" w14:textId="77777777" w:rsidR="00567E50" w:rsidRPr="00E869EE" w:rsidRDefault="00567E50" w:rsidP="00432AC5">
      <w:pPr>
        <w:widowControl/>
        <w:numPr>
          <w:ilvl w:val="0"/>
          <w:numId w:val="31"/>
        </w:numPr>
        <w:autoSpaceDE/>
        <w:autoSpaceDN/>
        <w:spacing w:after="200"/>
        <w:contextualSpacing/>
        <w:jc w:val="both"/>
        <w:rPr>
          <w:rFonts w:eastAsia="Calibri"/>
          <w:sz w:val="24"/>
          <w:szCs w:val="24"/>
        </w:rPr>
      </w:pPr>
      <w:r w:rsidRPr="00E869EE">
        <w:rPr>
          <w:rFonts w:eastAsia="Symbol"/>
          <w:sz w:val="24"/>
          <w:szCs w:val="24"/>
        </w:rPr>
        <w:t xml:space="preserve">хранить легковоспламеняющиеся и ядовитые вещества. </w:t>
      </w:r>
    </w:p>
    <w:p w14:paraId="0E0086CA" w14:textId="77777777" w:rsidR="00567E50" w:rsidRPr="00E869EE" w:rsidRDefault="00567E50" w:rsidP="00567E50">
      <w:pPr>
        <w:tabs>
          <w:tab w:val="left" w:pos="540"/>
          <w:tab w:val="num" w:pos="632"/>
          <w:tab w:val="left" w:pos="1620"/>
        </w:tabs>
        <w:ind w:firstLine="709"/>
        <w:jc w:val="center"/>
        <w:rPr>
          <w:b/>
          <w:sz w:val="24"/>
          <w:szCs w:val="24"/>
        </w:rPr>
      </w:pPr>
    </w:p>
    <w:p w14:paraId="453FA07D" w14:textId="77777777" w:rsidR="00567E50" w:rsidRPr="00E869EE" w:rsidRDefault="00567E50" w:rsidP="00432AC5">
      <w:pPr>
        <w:tabs>
          <w:tab w:val="left" w:pos="540"/>
          <w:tab w:val="num" w:pos="632"/>
          <w:tab w:val="left" w:pos="1620"/>
        </w:tabs>
        <w:ind w:firstLine="709"/>
        <w:jc w:val="center"/>
        <w:rPr>
          <w:b/>
          <w:sz w:val="24"/>
          <w:szCs w:val="24"/>
        </w:rPr>
      </w:pPr>
      <w:r w:rsidRPr="00E869EE">
        <w:rPr>
          <w:b/>
          <w:sz w:val="24"/>
          <w:szCs w:val="24"/>
          <w:lang w:val="en-US"/>
        </w:rPr>
        <w:t>IV</w:t>
      </w:r>
      <w:r w:rsidRPr="00E869EE">
        <w:rPr>
          <w:b/>
          <w:sz w:val="24"/>
          <w:szCs w:val="24"/>
        </w:rPr>
        <w:t>.</w:t>
      </w:r>
      <w:r w:rsidRPr="00E869EE">
        <w:rPr>
          <w:b/>
          <w:i/>
          <w:sz w:val="24"/>
          <w:szCs w:val="24"/>
        </w:rPr>
        <w:t xml:space="preserve"> </w:t>
      </w:r>
      <w:r w:rsidRPr="00E869EE">
        <w:rPr>
          <w:b/>
          <w:sz w:val="24"/>
          <w:szCs w:val="24"/>
        </w:rPr>
        <w:t>Рабочее время</w:t>
      </w:r>
      <w:r w:rsidRPr="00E869EE">
        <w:rPr>
          <w:b/>
          <w:i/>
          <w:sz w:val="24"/>
          <w:szCs w:val="24"/>
        </w:rPr>
        <w:t xml:space="preserve"> </w:t>
      </w:r>
      <w:r w:rsidRPr="00E869EE">
        <w:rPr>
          <w:b/>
          <w:sz w:val="24"/>
          <w:szCs w:val="24"/>
        </w:rPr>
        <w:t>и время отдыха</w:t>
      </w:r>
    </w:p>
    <w:p w14:paraId="34FCC296" w14:textId="77777777" w:rsidR="00567E50" w:rsidRPr="00E869EE" w:rsidRDefault="00567E50" w:rsidP="00432AC5">
      <w:pPr>
        <w:tabs>
          <w:tab w:val="left" w:pos="540"/>
          <w:tab w:val="num" w:pos="720"/>
          <w:tab w:val="left" w:pos="1620"/>
        </w:tabs>
        <w:ind w:firstLine="709"/>
        <w:jc w:val="center"/>
        <w:rPr>
          <w:b/>
          <w:sz w:val="24"/>
          <w:szCs w:val="24"/>
        </w:rPr>
      </w:pPr>
      <w:r w:rsidRPr="00E869EE">
        <w:rPr>
          <w:b/>
          <w:sz w:val="24"/>
          <w:szCs w:val="24"/>
        </w:rPr>
        <w:t>4.1. Режим рабочего времени:</w:t>
      </w:r>
    </w:p>
    <w:p w14:paraId="5FC1D2E6"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 xml:space="preserve">4.1.1. В учреждении устанавливается </w:t>
      </w:r>
      <w:proofErr w:type="gramStart"/>
      <w:r w:rsidRPr="00E869EE">
        <w:rPr>
          <w:sz w:val="24"/>
          <w:szCs w:val="24"/>
        </w:rPr>
        <w:t>пятидневная  рабочая</w:t>
      </w:r>
      <w:proofErr w:type="gramEnd"/>
      <w:r w:rsidRPr="00E869EE">
        <w:rPr>
          <w:sz w:val="24"/>
          <w:szCs w:val="24"/>
        </w:rPr>
        <w:t xml:space="preserve">  неделя с  двумя выхо</w:t>
      </w:r>
      <w:r w:rsidR="00A33747">
        <w:rPr>
          <w:sz w:val="24"/>
          <w:szCs w:val="24"/>
        </w:rPr>
        <w:t xml:space="preserve">дными  днями, с рабочим днем с </w:t>
      </w:r>
      <w:r w:rsidR="004A5E74">
        <w:rPr>
          <w:sz w:val="24"/>
          <w:szCs w:val="24"/>
        </w:rPr>
        <w:t>7</w:t>
      </w:r>
      <w:r w:rsidR="00A33747">
        <w:rPr>
          <w:sz w:val="24"/>
          <w:szCs w:val="24"/>
        </w:rPr>
        <w:t>.</w:t>
      </w:r>
      <w:r w:rsidR="004A5E74">
        <w:rPr>
          <w:sz w:val="24"/>
          <w:szCs w:val="24"/>
        </w:rPr>
        <w:t>3</w:t>
      </w:r>
      <w:r w:rsidR="00A33747">
        <w:rPr>
          <w:sz w:val="24"/>
          <w:szCs w:val="24"/>
        </w:rPr>
        <w:t>0-1</w:t>
      </w:r>
      <w:r w:rsidR="004A5E74">
        <w:rPr>
          <w:sz w:val="24"/>
          <w:szCs w:val="24"/>
        </w:rPr>
        <w:t>7</w:t>
      </w:r>
      <w:r w:rsidR="00A33747">
        <w:rPr>
          <w:sz w:val="24"/>
          <w:szCs w:val="24"/>
        </w:rPr>
        <w:t>.</w:t>
      </w:r>
      <w:r w:rsidR="004A5E74">
        <w:rPr>
          <w:sz w:val="24"/>
          <w:szCs w:val="24"/>
        </w:rPr>
        <w:t>3</w:t>
      </w:r>
      <w:r w:rsidRPr="00E869EE">
        <w:rPr>
          <w:sz w:val="24"/>
          <w:szCs w:val="24"/>
        </w:rPr>
        <w:t>0 часов.</w:t>
      </w:r>
    </w:p>
    <w:p w14:paraId="29C4BCAA" w14:textId="77777777" w:rsidR="00567E50" w:rsidRPr="00E869EE" w:rsidRDefault="00567E50" w:rsidP="00567E50">
      <w:pPr>
        <w:shd w:val="clear" w:color="auto" w:fill="FFFFFF"/>
        <w:tabs>
          <w:tab w:val="left" w:pos="3190"/>
          <w:tab w:val="left" w:pos="4680"/>
          <w:tab w:val="left" w:leader="underscore" w:pos="6192"/>
        </w:tabs>
        <w:ind w:firstLine="709"/>
        <w:jc w:val="both"/>
        <w:rPr>
          <w:spacing w:val="-1"/>
          <w:sz w:val="24"/>
          <w:szCs w:val="24"/>
        </w:rPr>
      </w:pPr>
      <w:r w:rsidRPr="00E869EE">
        <w:rPr>
          <w:sz w:val="24"/>
          <w:szCs w:val="24"/>
        </w:rPr>
        <w:t xml:space="preserve">4.1.2.  Особенности режима рабочего времени </w:t>
      </w:r>
      <w:r w:rsidRPr="00E869EE">
        <w:rPr>
          <w:spacing w:val="-2"/>
          <w:sz w:val="24"/>
          <w:szCs w:val="24"/>
        </w:rPr>
        <w:t xml:space="preserve">и времени отдыха </w:t>
      </w:r>
      <w:r w:rsidRPr="00E869EE">
        <w:rPr>
          <w:spacing w:val="-1"/>
          <w:sz w:val="24"/>
          <w:szCs w:val="24"/>
        </w:rPr>
        <w:t>педагогических и других работников ДОУ устанавливаются в соответствии с трудовым законодательством, приказом Министерства образования и науки Российской Федерации от 22.12.2014г. №1601 «О продолжительности рабочего времени (норме часов педагогической работы за ставку заработной платы) педагогических работников».</w:t>
      </w:r>
    </w:p>
    <w:p w14:paraId="7B8689F0" w14:textId="77777777" w:rsidR="00567E50" w:rsidRPr="00E869EE" w:rsidRDefault="00567E50" w:rsidP="00567E50">
      <w:pPr>
        <w:ind w:firstLine="709"/>
        <w:jc w:val="both"/>
        <w:rPr>
          <w:sz w:val="24"/>
          <w:szCs w:val="24"/>
        </w:rPr>
      </w:pPr>
      <w:r w:rsidRPr="00E869EE">
        <w:rPr>
          <w:sz w:val="24"/>
          <w:szCs w:val="24"/>
        </w:rPr>
        <w:t xml:space="preserve">Продолжительность рабочего времени для педагогического и обслуживающего персонала определяется графиком сменности, утверждённым заведующим учреждения по согласованию с ПК: </w:t>
      </w:r>
    </w:p>
    <w:p w14:paraId="7366C7A0" w14:textId="77777777" w:rsidR="00567E50" w:rsidRPr="00E869EE" w:rsidRDefault="00567E50" w:rsidP="00567E50">
      <w:pPr>
        <w:jc w:val="both"/>
        <w:rPr>
          <w:sz w:val="24"/>
          <w:szCs w:val="24"/>
        </w:rPr>
      </w:pPr>
      <w:r w:rsidRPr="00E869EE">
        <w:rPr>
          <w:sz w:val="24"/>
          <w:szCs w:val="24"/>
        </w:rPr>
        <w:t xml:space="preserve">-  36 часов в неделю – для воспитателей групп </w:t>
      </w:r>
      <w:proofErr w:type="gramStart"/>
      <w:r w:rsidRPr="00E869EE">
        <w:rPr>
          <w:sz w:val="24"/>
          <w:szCs w:val="24"/>
        </w:rPr>
        <w:t>общеразвивающей  направленности</w:t>
      </w:r>
      <w:proofErr w:type="gramEnd"/>
      <w:r w:rsidRPr="00E869EE">
        <w:rPr>
          <w:sz w:val="24"/>
          <w:szCs w:val="24"/>
        </w:rPr>
        <w:t xml:space="preserve">;  </w:t>
      </w:r>
    </w:p>
    <w:p w14:paraId="490546AD" w14:textId="77777777" w:rsidR="00567E50" w:rsidRPr="00E869EE" w:rsidRDefault="00E869EE" w:rsidP="00567E50">
      <w:pPr>
        <w:jc w:val="both"/>
        <w:rPr>
          <w:sz w:val="24"/>
          <w:szCs w:val="24"/>
        </w:rPr>
      </w:pPr>
      <w:r w:rsidRPr="00E869EE">
        <w:rPr>
          <w:sz w:val="24"/>
          <w:szCs w:val="24"/>
        </w:rPr>
        <w:t xml:space="preserve">-    </w:t>
      </w:r>
      <w:r w:rsidR="00567E50" w:rsidRPr="00E869EE">
        <w:rPr>
          <w:sz w:val="24"/>
          <w:szCs w:val="24"/>
        </w:rPr>
        <w:t>30 часов в неделю</w:t>
      </w:r>
      <w:proofErr w:type="gramStart"/>
      <w:r w:rsidR="00567E50" w:rsidRPr="00E869EE">
        <w:rPr>
          <w:sz w:val="24"/>
          <w:szCs w:val="24"/>
        </w:rPr>
        <w:t xml:space="preserve">   (</w:t>
      </w:r>
      <w:proofErr w:type="gramEnd"/>
      <w:r w:rsidR="00567E50" w:rsidRPr="00E869EE">
        <w:rPr>
          <w:sz w:val="24"/>
          <w:szCs w:val="24"/>
        </w:rPr>
        <w:t xml:space="preserve">15 часов на 0,5 ставки)- инструктору по физической культуре, воспитателю группы компенсирующей направленности; </w:t>
      </w:r>
    </w:p>
    <w:p w14:paraId="6A7536EF" w14:textId="77777777" w:rsidR="00567E50" w:rsidRPr="00E869EE" w:rsidRDefault="00E869EE" w:rsidP="00567E50">
      <w:pPr>
        <w:jc w:val="both"/>
        <w:rPr>
          <w:sz w:val="24"/>
          <w:szCs w:val="24"/>
        </w:rPr>
      </w:pPr>
      <w:r w:rsidRPr="00E869EE">
        <w:rPr>
          <w:sz w:val="24"/>
          <w:szCs w:val="24"/>
        </w:rPr>
        <w:t xml:space="preserve">-    </w:t>
      </w:r>
      <w:r w:rsidR="00567E50" w:rsidRPr="00E869EE">
        <w:rPr>
          <w:sz w:val="24"/>
          <w:szCs w:val="24"/>
        </w:rPr>
        <w:t>24 часа в неделю</w:t>
      </w:r>
      <w:r w:rsidRPr="00E869EE">
        <w:rPr>
          <w:sz w:val="24"/>
          <w:szCs w:val="24"/>
        </w:rPr>
        <w:t xml:space="preserve"> </w:t>
      </w:r>
      <w:r w:rsidR="00567E50" w:rsidRPr="00E869EE">
        <w:rPr>
          <w:sz w:val="24"/>
          <w:szCs w:val="24"/>
        </w:rPr>
        <w:t xml:space="preserve">- музыкальному руководителю;  </w:t>
      </w:r>
    </w:p>
    <w:p w14:paraId="2DC951BB" w14:textId="77777777" w:rsidR="00567E50" w:rsidRPr="00E869EE" w:rsidRDefault="00567E50" w:rsidP="00567E50">
      <w:pPr>
        <w:jc w:val="both"/>
        <w:rPr>
          <w:sz w:val="24"/>
          <w:szCs w:val="24"/>
        </w:rPr>
      </w:pPr>
      <w:r w:rsidRPr="00E869EE">
        <w:rPr>
          <w:sz w:val="24"/>
          <w:szCs w:val="24"/>
        </w:rPr>
        <w:t xml:space="preserve">         4.1.3. Другая часть работы педагогических работников, требующая затрат рабочего времени, </w:t>
      </w:r>
      <w:r w:rsidRPr="00E869EE">
        <w:rPr>
          <w:sz w:val="24"/>
          <w:szCs w:val="24"/>
        </w:rPr>
        <w:lastRenderedPageBreak/>
        <w:t>которое не конкретизировано по количеству часов, вытекает из их должностных обязанностей и включает:</w:t>
      </w:r>
    </w:p>
    <w:p w14:paraId="1F5143C9" w14:textId="77777777" w:rsidR="00567E50" w:rsidRPr="00E869EE" w:rsidRDefault="00567E50" w:rsidP="00567E50">
      <w:pPr>
        <w:ind w:firstLine="709"/>
        <w:jc w:val="both"/>
        <w:rPr>
          <w:sz w:val="24"/>
          <w:szCs w:val="24"/>
        </w:rPr>
      </w:pPr>
      <w:r w:rsidRPr="00E869EE">
        <w:rPr>
          <w:sz w:val="24"/>
          <w:szCs w:val="24"/>
        </w:rPr>
        <w:t>- выполнение обязанностей, связанных с участием в работе педагогических, методических советов, с работой по проведению родительских собраний, консультаций, оздоровительных, воспитательных и других мероприятий, предусмотренных образовательной программой;</w:t>
      </w:r>
    </w:p>
    <w:p w14:paraId="0BA22920" w14:textId="77777777" w:rsidR="00567E50" w:rsidRPr="00E869EE" w:rsidRDefault="00567E50" w:rsidP="00567E50">
      <w:pPr>
        <w:ind w:firstLine="709"/>
        <w:jc w:val="both"/>
        <w:rPr>
          <w:sz w:val="24"/>
          <w:szCs w:val="24"/>
        </w:rPr>
      </w:pPr>
      <w:r w:rsidRPr="00E869EE">
        <w:rPr>
          <w:sz w:val="24"/>
          <w:szCs w:val="24"/>
        </w:rPr>
        <w:t xml:space="preserve">-   организацию   и    проведение   </w:t>
      </w:r>
      <w:proofErr w:type="gramStart"/>
      <w:r w:rsidRPr="00E869EE">
        <w:rPr>
          <w:sz w:val="24"/>
          <w:szCs w:val="24"/>
        </w:rPr>
        <w:t>методической,  диагностической</w:t>
      </w:r>
      <w:proofErr w:type="gramEnd"/>
      <w:r w:rsidRPr="00E869EE">
        <w:rPr>
          <w:sz w:val="24"/>
          <w:szCs w:val="24"/>
        </w:rPr>
        <w:t xml:space="preserve">   и консультативной помощи родителям (законным представителям);</w:t>
      </w:r>
    </w:p>
    <w:p w14:paraId="67105F74" w14:textId="77777777" w:rsidR="00567E50" w:rsidRPr="00E869EE" w:rsidRDefault="00567E50" w:rsidP="00567E50">
      <w:pPr>
        <w:ind w:firstLine="709"/>
        <w:jc w:val="both"/>
        <w:rPr>
          <w:sz w:val="24"/>
          <w:szCs w:val="24"/>
        </w:rPr>
      </w:pPr>
      <w:r w:rsidRPr="00E869EE">
        <w:rPr>
          <w:sz w:val="24"/>
          <w:szCs w:val="24"/>
        </w:rPr>
        <w:t>-  время, затрачиваемое непосредственно на подготовку к работе по обучению и воспитанию воспитанников, изучению их индивидуальных способностей, интересов и склонностей, а также их семейных обстоятельств и жилищно-бытовых условий.</w:t>
      </w:r>
    </w:p>
    <w:p w14:paraId="7A2AD322" w14:textId="77777777" w:rsidR="00567E50" w:rsidRPr="00E869EE" w:rsidRDefault="00567E50" w:rsidP="00567E50">
      <w:pPr>
        <w:ind w:firstLine="709"/>
        <w:jc w:val="both"/>
        <w:rPr>
          <w:sz w:val="24"/>
          <w:szCs w:val="24"/>
        </w:rPr>
      </w:pPr>
      <w:r w:rsidRPr="00E869EE">
        <w:rPr>
          <w:sz w:val="24"/>
          <w:szCs w:val="24"/>
        </w:rPr>
        <w:t xml:space="preserve">Продолжительность рабочего </w:t>
      </w:r>
      <w:proofErr w:type="gramStart"/>
      <w:r w:rsidRPr="00E869EE">
        <w:rPr>
          <w:sz w:val="24"/>
          <w:szCs w:val="24"/>
        </w:rPr>
        <w:t>времени  других</w:t>
      </w:r>
      <w:proofErr w:type="gramEnd"/>
      <w:r w:rsidRPr="00E869EE">
        <w:rPr>
          <w:sz w:val="24"/>
          <w:szCs w:val="24"/>
        </w:rPr>
        <w:t xml:space="preserve"> работников составляет 40 часов в неделю:</w:t>
      </w:r>
    </w:p>
    <w:p w14:paraId="57F2B211"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 xml:space="preserve"> Для сторожей предусматривается суммированный учет рабочего времени. Учетный период 12 месяцев.</w:t>
      </w:r>
    </w:p>
    <w:p w14:paraId="14A6139D" w14:textId="77777777" w:rsidR="00567E50" w:rsidRPr="00E869EE" w:rsidRDefault="00567E50" w:rsidP="007F7764">
      <w:pPr>
        <w:ind w:firstLine="720"/>
        <w:jc w:val="both"/>
        <w:rPr>
          <w:sz w:val="24"/>
          <w:szCs w:val="24"/>
        </w:rPr>
      </w:pPr>
      <w:r w:rsidRPr="00E869EE">
        <w:rPr>
          <w:sz w:val="24"/>
          <w:szCs w:val="24"/>
        </w:rPr>
        <w:t xml:space="preserve">4.1.4. В </w:t>
      </w:r>
      <w:proofErr w:type="gramStart"/>
      <w:r w:rsidRPr="00E869EE">
        <w:rPr>
          <w:sz w:val="24"/>
          <w:szCs w:val="24"/>
        </w:rPr>
        <w:t>периоды  непосещения</w:t>
      </w:r>
      <w:proofErr w:type="gramEnd"/>
      <w:r w:rsidRPr="00E869EE">
        <w:rPr>
          <w:sz w:val="24"/>
          <w:szCs w:val="24"/>
        </w:rPr>
        <w:t xml:space="preserve"> воспитанников по санитарно-эпидемиологическим, климатическим и другим основаниям и не совпадающие с ежегодными оплачиваемыми основными отпусками педагогических и других работников учреждения, являются для них рабочим временем.</w:t>
      </w:r>
    </w:p>
    <w:p w14:paraId="424B34EB" w14:textId="77777777" w:rsidR="00567E50" w:rsidRPr="00E869EE" w:rsidRDefault="00567E50" w:rsidP="007F7764">
      <w:pPr>
        <w:ind w:firstLine="720"/>
        <w:jc w:val="both"/>
        <w:rPr>
          <w:sz w:val="24"/>
          <w:szCs w:val="24"/>
        </w:rPr>
      </w:pPr>
      <w:r w:rsidRPr="00E869EE">
        <w:rPr>
          <w:sz w:val="24"/>
          <w:szCs w:val="24"/>
        </w:rPr>
        <w:t>В эти периоды педагогические работники привлекаются к учебно-воспитательной, методической, организационной работе приказом руководителя по образовательному учреждению.</w:t>
      </w:r>
    </w:p>
    <w:p w14:paraId="5A39EEC4"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 xml:space="preserve">4.1.5. Режим работы руководителя ДОУ, заведующего хозяйством определяется в соответствии с трудовым законодательством с учетом необходимости обеспечения руководства деятельностью ДОУ и устанавливается 40 часов в неделю. </w:t>
      </w:r>
    </w:p>
    <w:p w14:paraId="7B89B568"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ab/>
        <w:t xml:space="preserve">4.1.6.  Продолжительность рабочего дня или смены, непосредственно предшествующих нерабочему праздничному дню, уменьшается на один час. </w:t>
      </w:r>
    </w:p>
    <w:p w14:paraId="6D015FAC"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4.1.7. Режим работы работников, работающих по сменам, определяется графиками сменности, составляемыми работодателем с учетом мнения выборного органа первичной профсоюзной организации (ст.103 ТК РФ).</w:t>
      </w:r>
    </w:p>
    <w:p w14:paraId="68C0444A"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 xml:space="preserve"> Устанавливается режим работы по сменам для следующих категорий работников: воспитатель, сторож, повар.</w:t>
      </w:r>
    </w:p>
    <w:p w14:paraId="3308BFFF"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 xml:space="preserve"> График сменности доводится до сведения работников под роспись не позднее, чем за один месяц до введения его в действие.</w:t>
      </w:r>
    </w:p>
    <w:p w14:paraId="71BA6FCD" w14:textId="77777777" w:rsidR="00567E50" w:rsidRPr="00E869EE" w:rsidRDefault="00567E50" w:rsidP="00567E50">
      <w:pPr>
        <w:pStyle w:val="ConsNormal"/>
        <w:widowControl/>
        <w:ind w:firstLine="709"/>
        <w:jc w:val="both"/>
        <w:rPr>
          <w:rFonts w:ascii="Times New Roman" w:hAnsi="Times New Roman"/>
          <w:sz w:val="24"/>
          <w:szCs w:val="24"/>
        </w:rPr>
      </w:pPr>
      <w:r w:rsidRPr="00E869EE">
        <w:rPr>
          <w:rFonts w:ascii="Times New Roman" w:eastAsia="Times New Roman" w:hAnsi="Times New Roman"/>
          <w:sz w:val="24"/>
          <w:szCs w:val="24"/>
          <w:lang w:eastAsia="ru-RU"/>
        </w:rPr>
        <w:t xml:space="preserve">4.1.8. </w:t>
      </w:r>
      <w:r w:rsidRPr="00E869EE">
        <w:rPr>
          <w:rFonts w:ascii="Times New Roman" w:hAnsi="Times New Roman"/>
          <w:sz w:val="24"/>
          <w:szCs w:val="24"/>
        </w:rPr>
        <w:t>При составлении графиков работы педагогических и других работников перерывы в рабочем времени, не связанные с отдыхом и приемом работниками пищи, не допускаются за исключением случаев, предусмотренных нормативными правовыми актами Российской Федерации.</w:t>
      </w:r>
    </w:p>
    <w:p w14:paraId="18600755" w14:textId="77777777" w:rsidR="00567E50" w:rsidRPr="00E869EE" w:rsidRDefault="00567E50" w:rsidP="00567E50">
      <w:pPr>
        <w:pStyle w:val="ConsNormal"/>
        <w:widowControl/>
        <w:ind w:firstLine="709"/>
        <w:jc w:val="both"/>
        <w:rPr>
          <w:rFonts w:ascii="Times New Roman" w:hAnsi="Times New Roman"/>
          <w:sz w:val="24"/>
          <w:szCs w:val="24"/>
        </w:rPr>
      </w:pPr>
      <w:r w:rsidRPr="00E869EE">
        <w:rPr>
          <w:rFonts w:ascii="Times New Roman" w:hAnsi="Times New Roman"/>
          <w:sz w:val="24"/>
          <w:szCs w:val="24"/>
        </w:rPr>
        <w:t xml:space="preserve">Администрация имеет право поставить специалиста, старшего </w:t>
      </w:r>
      <w:proofErr w:type="gramStart"/>
      <w:r w:rsidRPr="00E869EE">
        <w:rPr>
          <w:rFonts w:ascii="Times New Roman" w:hAnsi="Times New Roman"/>
          <w:sz w:val="24"/>
          <w:szCs w:val="24"/>
        </w:rPr>
        <w:t xml:space="preserve">воспитателя,   </w:t>
      </w:r>
      <w:proofErr w:type="gramEnd"/>
      <w:r w:rsidRPr="00E869EE">
        <w:rPr>
          <w:rFonts w:ascii="Times New Roman" w:hAnsi="Times New Roman"/>
          <w:sz w:val="24"/>
          <w:szCs w:val="24"/>
        </w:rPr>
        <w:t>музыкального руководителя на замену воспитателя в группу для работы с детьми в случае производственной необходимости.</w:t>
      </w:r>
    </w:p>
    <w:p w14:paraId="37060519" w14:textId="77777777" w:rsidR="00567E50" w:rsidRPr="00E869EE" w:rsidRDefault="00567E50" w:rsidP="00567E50">
      <w:pPr>
        <w:ind w:firstLine="709"/>
        <w:jc w:val="both"/>
        <w:rPr>
          <w:sz w:val="24"/>
          <w:szCs w:val="24"/>
        </w:rPr>
      </w:pPr>
      <w:r w:rsidRPr="00E869EE">
        <w:rPr>
          <w:sz w:val="24"/>
          <w:szCs w:val="24"/>
        </w:rPr>
        <w:t>4.1.9. В рабочее время не допускается (за исключением случаев, предусмотренных локальными актами учреждения, коллективным договором):</w:t>
      </w:r>
    </w:p>
    <w:p w14:paraId="7CFE52EA"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 xml:space="preserve">- отвлекать педагогических работников для выполнения поручений или участия в мероприятиях, не связанных с их педагогической деятельностью; </w:t>
      </w:r>
    </w:p>
    <w:p w14:paraId="43BFDC1C"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 созывать собрания, заседания, совещания и другие мероприятия по общественным делам.</w:t>
      </w:r>
    </w:p>
    <w:p w14:paraId="326BF6D0"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4.1.10. При осуществлении в образовательном учреждении функций по контролю за образовательным процессом и в других случаях не допускается         присутствие на занятиях посторонних лиц без разрешения представителя работодателя;</w:t>
      </w:r>
    </w:p>
    <w:p w14:paraId="72E85ED4" w14:textId="77777777" w:rsidR="00567E50" w:rsidRPr="00E869EE" w:rsidRDefault="00567E50" w:rsidP="00567E50">
      <w:pPr>
        <w:tabs>
          <w:tab w:val="left" w:pos="540"/>
          <w:tab w:val="num" w:pos="720"/>
          <w:tab w:val="left" w:pos="1620"/>
        </w:tabs>
        <w:jc w:val="both"/>
        <w:rPr>
          <w:sz w:val="24"/>
          <w:szCs w:val="24"/>
        </w:rPr>
      </w:pPr>
      <w:r w:rsidRPr="00E869EE">
        <w:rPr>
          <w:sz w:val="24"/>
          <w:szCs w:val="24"/>
        </w:rPr>
        <w:t xml:space="preserve">        - входить в группу после начала занятия, </w:t>
      </w:r>
      <w:proofErr w:type="gramStart"/>
      <w:r w:rsidRPr="00E869EE">
        <w:rPr>
          <w:sz w:val="24"/>
          <w:szCs w:val="24"/>
        </w:rPr>
        <w:t>за  исключением</w:t>
      </w:r>
      <w:proofErr w:type="gramEnd"/>
      <w:r w:rsidRPr="00E869EE">
        <w:rPr>
          <w:sz w:val="24"/>
          <w:szCs w:val="24"/>
        </w:rPr>
        <w:t xml:space="preserve"> представителя работодателя;</w:t>
      </w:r>
    </w:p>
    <w:p w14:paraId="578ADFFA" w14:textId="77777777" w:rsidR="00567E50" w:rsidRPr="00E869EE" w:rsidRDefault="00567E50" w:rsidP="00567E50">
      <w:pPr>
        <w:tabs>
          <w:tab w:val="left" w:pos="540"/>
          <w:tab w:val="num" w:pos="720"/>
          <w:tab w:val="left" w:pos="1620"/>
        </w:tabs>
        <w:jc w:val="both"/>
        <w:rPr>
          <w:sz w:val="24"/>
          <w:szCs w:val="24"/>
        </w:rPr>
      </w:pPr>
      <w:r w:rsidRPr="00E869EE">
        <w:rPr>
          <w:sz w:val="24"/>
          <w:szCs w:val="24"/>
        </w:rPr>
        <w:t xml:space="preserve">        - делать педагогическим работникам замечания по поводу их работы во время проведения занятий и в присутствии воспитанников.</w:t>
      </w:r>
    </w:p>
    <w:p w14:paraId="05BF687E" w14:textId="77777777" w:rsidR="00567E50" w:rsidRPr="00E869EE" w:rsidRDefault="00567E50" w:rsidP="00567E50">
      <w:pPr>
        <w:ind w:firstLine="709"/>
        <w:jc w:val="both"/>
        <w:rPr>
          <w:b/>
          <w:sz w:val="24"/>
          <w:szCs w:val="24"/>
        </w:rPr>
      </w:pPr>
      <w:r w:rsidRPr="00E869EE">
        <w:rPr>
          <w:rFonts w:eastAsia="Calibri"/>
          <w:sz w:val="24"/>
          <w:szCs w:val="24"/>
        </w:rPr>
        <w:t xml:space="preserve"> 4.1.11. Педагогическим и другим работник</w:t>
      </w:r>
      <w:r w:rsidR="007F7764">
        <w:rPr>
          <w:rFonts w:eastAsia="Calibri"/>
          <w:sz w:val="24"/>
          <w:szCs w:val="24"/>
        </w:rPr>
        <w:t>ам МБДОУ не разрешается:</w:t>
      </w:r>
      <w:r w:rsidR="007F7764">
        <w:rPr>
          <w:rFonts w:eastAsia="Calibri"/>
          <w:sz w:val="24"/>
          <w:szCs w:val="24"/>
        </w:rPr>
        <w:br/>
        <w:t xml:space="preserve">  </w:t>
      </w:r>
      <w:r w:rsidRPr="00E869EE">
        <w:rPr>
          <w:rFonts w:eastAsia="Calibri"/>
          <w:sz w:val="24"/>
          <w:szCs w:val="24"/>
        </w:rPr>
        <w:t xml:space="preserve"> -изменять по своему усмо</w:t>
      </w:r>
      <w:r w:rsidR="007F7764">
        <w:rPr>
          <w:rFonts w:eastAsia="Calibri"/>
          <w:sz w:val="24"/>
          <w:szCs w:val="24"/>
        </w:rPr>
        <w:t>трению график сменности;</w:t>
      </w:r>
      <w:r w:rsidR="007F7764">
        <w:rPr>
          <w:rFonts w:eastAsia="Calibri"/>
          <w:sz w:val="24"/>
          <w:szCs w:val="24"/>
        </w:rPr>
        <w:br/>
        <w:t xml:space="preserve">   </w:t>
      </w:r>
      <w:r w:rsidRPr="00E869EE">
        <w:rPr>
          <w:rFonts w:eastAsia="Calibri"/>
          <w:sz w:val="24"/>
          <w:szCs w:val="24"/>
        </w:rPr>
        <w:t xml:space="preserve"> -оставлять детей без присмотра даже на короткий промежуток времени;</w:t>
      </w:r>
      <w:r w:rsidRPr="00E869EE">
        <w:rPr>
          <w:rFonts w:eastAsia="Calibri"/>
          <w:sz w:val="24"/>
          <w:szCs w:val="24"/>
        </w:rPr>
        <w:br/>
        <w:t xml:space="preserve">  </w:t>
      </w:r>
      <w:r w:rsidR="007F7764">
        <w:rPr>
          <w:rFonts w:eastAsia="Calibri"/>
          <w:sz w:val="24"/>
          <w:szCs w:val="24"/>
        </w:rPr>
        <w:t xml:space="preserve">  </w:t>
      </w:r>
      <w:r w:rsidRPr="00E869EE">
        <w:rPr>
          <w:rFonts w:eastAsia="Calibri"/>
          <w:sz w:val="24"/>
          <w:szCs w:val="24"/>
        </w:rPr>
        <w:t xml:space="preserve"> -отдавать детей лицам, в нетрезвом состоянии и детям младшего школьного возраста (до 14 лет), а также отпускать детей одних по просьбе родителей.</w:t>
      </w:r>
      <w:r w:rsidRPr="00E869EE">
        <w:rPr>
          <w:rFonts w:eastAsia="Calibri"/>
          <w:sz w:val="24"/>
          <w:szCs w:val="24"/>
        </w:rPr>
        <w:br/>
      </w:r>
    </w:p>
    <w:p w14:paraId="1B18681E" w14:textId="77777777" w:rsidR="00567E50" w:rsidRPr="00E869EE" w:rsidRDefault="00567E50" w:rsidP="00567E50">
      <w:pPr>
        <w:ind w:firstLine="709"/>
        <w:jc w:val="center"/>
        <w:rPr>
          <w:b/>
          <w:sz w:val="24"/>
          <w:szCs w:val="24"/>
        </w:rPr>
      </w:pPr>
      <w:r w:rsidRPr="00E869EE">
        <w:rPr>
          <w:b/>
          <w:sz w:val="24"/>
          <w:szCs w:val="24"/>
        </w:rPr>
        <w:lastRenderedPageBreak/>
        <w:t>4.2. Время отдыха:</w:t>
      </w:r>
    </w:p>
    <w:p w14:paraId="125EFF2C" w14:textId="77777777" w:rsidR="00567E50" w:rsidRPr="00E869EE" w:rsidRDefault="00567E50" w:rsidP="00567E50">
      <w:pPr>
        <w:tabs>
          <w:tab w:val="left" w:pos="540"/>
          <w:tab w:val="num" w:pos="720"/>
          <w:tab w:val="left" w:pos="1620"/>
        </w:tabs>
        <w:ind w:firstLine="709"/>
        <w:jc w:val="center"/>
        <w:rPr>
          <w:sz w:val="24"/>
          <w:szCs w:val="24"/>
        </w:rPr>
      </w:pPr>
    </w:p>
    <w:p w14:paraId="616FFE45" w14:textId="77777777" w:rsidR="00567E50" w:rsidRPr="00E869EE" w:rsidRDefault="00567E50" w:rsidP="00567E50">
      <w:pPr>
        <w:tabs>
          <w:tab w:val="left" w:pos="540"/>
          <w:tab w:val="num" w:pos="720"/>
          <w:tab w:val="left" w:pos="1620"/>
        </w:tabs>
        <w:jc w:val="both"/>
        <w:rPr>
          <w:sz w:val="24"/>
          <w:szCs w:val="24"/>
        </w:rPr>
      </w:pPr>
      <w:r w:rsidRPr="00E869EE">
        <w:rPr>
          <w:sz w:val="24"/>
          <w:szCs w:val="24"/>
        </w:rPr>
        <w:t xml:space="preserve">            4.2.1. Временем отдыха является время, в течение которого работник свободен от исполнения трудовых обязанностей и которое он может        использовать по своему усмотрению (ст. 106 ТК РФ).</w:t>
      </w:r>
    </w:p>
    <w:p w14:paraId="207A7B41" w14:textId="77777777" w:rsidR="00567E50" w:rsidRPr="00E869EE" w:rsidRDefault="00567E50" w:rsidP="00567E50">
      <w:pPr>
        <w:jc w:val="both"/>
        <w:rPr>
          <w:sz w:val="24"/>
          <w:szCs w:val="24"/>
        </w:rPr>
      </w:pPr>
      <w:r w:rsidRPr="00E869EE">
        <w:rPr>
          <w:sz w:val="24"/>
          <w:szCs w:val="24"/>
        </w:rPr>
        <w:t>Видами времени отдыха являются:</w:t>
      </w:r>
    </w:p>
    <w:p w14:paraId="15D72C75" w14:textId="77777777" w:rsidR="00567E50" w:rsidRPr="00E869EE" w:rsidRDefault="00567E50" w:rsidP="00567E50">
      <w:pPr>
        <w:jc w:val="both"/>
        <w:rPr>
          <w:sz w:val="24"/>
          <w:szCs w:val="24"/>
        </w:rPr>
      </w:pPr>
      <w:r w:rsidRPr="00E869EE">
        <w:rPr>
          <w:sz w:val="24"/>
          <w:szCs w:val="24"/>
        </w:rPr>
        <w:t>- перерывы в течение рабочего дня (все, кроме педагогического персонала);</w:t>
      </w:r>
    </w:p>
    <w:p w14:paraId="7AD12EAF" w14:textId="77777777" w:rsidR="00567E50" w:rsidRPr="00E869EE" w:rsidRDefault="00567E50" w:rsidP="00567E50">
      <w:pPr>
        <w:jc w:val="both"/>
        <w:rPr>
          <w:sz w:val="24"/>
          <w:szCs w:val="24"/>
        </w:rPr>
      </w:pPr>
      <w:r w:rsidRPr="00E869EE">
        <w:rPr>
          <w:sz w:val="24"/>
          <w:szCs w:val="24"/>
        </w:rPr>
        <w:t>- выходные дни (еженедельный непрерывный отдых);</w:t>
      </w:r>
    </w:p>
    <w:p w14:paraId="45F8F9E4" w14:textId="77777777" w:rsidR="00567E50" w:rsidRPr="00E869EE" w:rsidRDefault="00567E50" w:rsidP="00567E50">
      <w:pPr>
        <w:jc w:val="both"/>
        <w:rPr>
          <w:sz w:val="24"/>
          <w:szCs w:val="24"/>
        </w:rPr>
      </w:pPr>
      <w:r w:rsidRPr="00E869EE">
        <w:rPr>
          <w:sz w:val="24"/>
          <w:szCs w:val="24"/>
        </w:rPr>
        <w:t>- нерабочие праздничные дни;</w:t>
      </w:r>
    </w:p>
    <w:p w14:paraId="7B9785A7" w14:textId="77777777" w:rsidR="00567E50" w:rsidRPr="00E869EE" w:rsidRDefault="00567E50" w:rsidP="00567E50">
      <w:pPr>
        <w:jc w:val="both"/>
        <w:rPr>
          <w:sz w:val="24"/>
          <w:szCs w:val="24"/>
        </w:rPr>
      </w:pPr>
      <w:r w:rsidRPr="00E869EE">
        <w:rPr>
          <w:sz w:val="24"/>
          <w:szCs w:val="24"/>
        </w:rPr>
        <w:t>- отпуска.</w:t>
      </w:r>
    </w:p>
    <w:p w14:paraId="7EEF5219" w14:textId="77777777" w:rsidR="00567E50" w:rsidRPr="00E869EE" w:rsidRDefault="00567E50" w:rsidP="00567E50">
      <w:pPr>
        <w:pStyle w:val="ConsNormal"/>
        <w:widowControl/>
        <w:ind w:firstLine="709"/>
        <w:jc w:val="both"/>
        <w:rPr>
          <w:rFonts w:ascii="Times New Roman" w:hAnsi="Times New Roman"/>
          <w:sz w:val="24"/>
          <w:szCs w:val="24"/>
        </w:rPr>
      </w:pPr>
      <w:r w:rsidRPr="00E869EE">
        <w:rPr>
          <w:rFonts w:ascii="Times New Roman" w:hAnsi="Times New Roman"/>
          <w:sz w:val="24"/>
          <w:szCs w:val="24"/>
        </w:rPr>
        <w:t>4.2.2. Для педагогических работников, выполняющих свои обязанности непрерывно в течение рабочего дня, перерыв для приема пищи не устанавливается. Этим работникам учреждения обеспечивается возможность приема пищи одновременно вместе с воспитанниками в рабочее время.</w:t>
      </w:r>
    </w:p>
    <w:p w14:paraId="3E2D81CB"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 xml:space="preserve">Для помощников воспитателя </w:t>
      </w:r>
      <w:proofErr w:type="gramStart"/>
      <w:r w:rsidRPr="00E869EE">
        <w:rPr>
          <w:sz w:val="24"/>
          <w:szCs w:val="24"/>
        </w:rPr>
        <w:t>устанавливается  перерыв</w:t>
      </w:r>
      <w:proofErr w:type="gramEnd"/>
      <w:r w:rsidRPr="00E869EE">
        <w:rPr>
          <w:sz w:val="24"/>
          <w:szCs w:val="24"/>
        </w:rPr>
        <w:t xml:space="preserve"> для приема пищи и отдыха с 13.30- 14.30.</w:t>
      </w:r>
    </w:p>
    <w:p w14:paraId="72D91432"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4.2.3. Работа в выходные и нерабочие праздничные дни запрещается.</w:t>
      </w:r>
    </w:p>
    <w:p w14:paraId="0CE8BF00" w14:textId="77777777" w:rsidR="00567E50" w:rsidRPr="00E869EE" w:rsidRDefault="00567E50" w:rsidP="007F7764">
      <w:pPr>
        <w:tabs>
          <w:tab w:val="left" w:pos="540"/>
          <w:tab w:val="num" w:pos="720"/>
          <w:tab w:val="left" w:pos="1620"/>
        </w:tabs>
        <w:jc w:val="both"/>
        <w:rPr>
          <w:sz w:val="24"/>
          <w:szCs w:val="24"/>
        </w:rPr>
      </w:pPr>
      <w:r w:rsidRPr="00E869EE">
        <w:rPr>
          <w:sz w:val="24"/>
          <w:szCs w:val="24"/>
        </w:rPr>
        <w:t>В исключительных случаях привлечение работников к работе в эти дни допускается с письменного согласия работника и с учетом мнения выборного органа первичной профсоюзной организации, за исключением случаев, предусмотренных ч.3 ст.113 ТК РФ, по письменному приказу (распоряжению) работодателя.</w:t>
      </w:r>
    </w:p>
    <w:p w14:paraId="57F407CA"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ab/>
        <w:t>4.2.4. Работа в выходные и нерабочие праздничные оплачивается не менее чем в двойном размере.</w:t>
      </w:r>
    </w:p>
    <w:p w14:paraId="47DBB157" w14:textId="77777777" w:rsidR="00567E50" w:rsidRPr="00E869EE" w:rsidRDefault="00567E50" w:rsidP="007F7764">
      <w:pPr>
        <w:jc w:val="both"/>
        <w:rPr>
          <w:sz w:val="24"/>
          <w:szCs w:val="24"/>
        </w:rPr>
      </w:pPr>
      <w:r w:rsidRPr="00E869EE">
        <w:rPr>
          <w:sz w:val="24"/>
          <w:szCs w:val="24"/>
        </w:rPr>
        <w:t xml:space="preserve">По желанию работника, работавшего в выходной или нерабочий праздничный день, ему может быть предоставлен другой оплачиваемый день отдыха, а работа в выходной или нерабочий праздничный день оплачивается в этом случае в одинарном размере, </w:t>
      </w:r>
      <w:proofErr w:type="gramStart"/>
      <w:r w:rsidRPr="00E869EE">
        <w:rPr>
          <w:sz w:val="24"/>
          <w:szCs w:val="24"/>
        </w:rPr>
        <w:t>а  день</w:t>
      </w:r>
      <w:proofErr w:type="gramEnd"/>
      <w:r w:rsidRPr="00E869EE">
        <w:rPr>
          <w:sz w:val="24"/>
          <w:szCs w:val="24"/>
        </w:rPr>
        <w:t xml:space="preserve"> отдыха оплате не подлежит.</w:t>
      </w:r>
    </w:p>
    <w:p w14:paraId="522F3218"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4.2.5. Работникам образовательного учреждения предоставляются ежегодные основные оплачиваемые отпуска продолжительностью 28 календарных дней;</w:t>
      </w:r>
    </w:p>
    <w:p w14:paraId="77A1943D" w14:textId="77777777" w:rsidR="00567E50" w:rsidRPr="00E869EE" w:rsidRDefault="00567E50" w:rsidP="00567E50">
      <w:pPr>
        <w:tabs>
          <w:tab w:val="left" w:pos="540"/>
          <w:tab w:val="num" w:pos="720"/>
          <w:tab w:val="left" w:pos="1620"/>
        </w:tabs>
        <w:jc w:val="both"/>
        <w:rPr>
          <w:sz w:val="24"/>
          <w:szCs w:val="24"/>
        </w:rPr>
      </w:pPr>
      <w:r w:rsidRPr="00E869EE">
        <w:rPr>
          <w:sz w:val="24"/>
          <w:szCs w:val="24"/>
        </w:rPr>
        <w:t xml:space="preserve">         4.2.6. Педагогическим работникам учреждения предоставляется ежегодный основной удлиненный оплачиваемый отпуск, продолжительностью 42 календарных </w:t>
      </w:r>
      <w:proofErr w:type="gramStart"/>
      <w:r w:rsidRPr="00E869EE">
        <w:rPr>
          <w:sz w:val="24"/>
          <w:szCs w:val="24"/>
        </w:rPr>
        <w:t>дня  (</w:t>
      </w:r>
      <w:proofErr w:type="gramEnd"/>
      <w:r w:rsidRPr="00E869EE">
        <w:rPr>
          <w:sz w:val="24"/>
          <w:szCs w:val="24"/>
        </w:rPr>
        <w:t>Ст.334 ТК РФ, постановления правительства №724)</w:t>
      </w:r>
    </w:p>
    <w:p w14:paraId="0CC0D9FB" w14:textId="77777777" w:rsidR="00567E50" w:rsidRPr="00E869EE" w:rsidRDefault="00567E50" w:rsidP="00567E50">
      <w:pPr>
        <w:ind w:firstLine="709"/>
        <w:jc w:val="both"/>
        <w:rPr>
          <w:sz w:val="24"/>
          <w:szCs w:val="24"/>
        </w:rPr>
      </w:pPr>
      <w:r w:rsidRPr="00E869EE">
        <w:rPr>
          <w:sz w:val="24"/>
          <w:szCs w:val="24"/>
        </w:rPr>
        <w:t>Педагогические работники образовательного учреждения не реже чем через каждые 10 лет непрерывной преподавательской работы имеют право на длительный     отпуск  сроком  до    одного  года,   порядок    и       условия             предоставления, которого определяются учредителем в Положении о порядке и условиях предоставления педагогическим работникам образовательных учреждений длительного отпуска сроком до одного года.</w:t>
      </w:r>
    </w:p>
    <w:p w14:paraId="5D77225C" w14:textId="77777777" w:rsidR="00567E50" w:rsidRPr="00E869EE" w:rsidRDefault="00567E50" w:rsidP="00567E50">
      <w:pPr>
        <w:tabs>
          <w:tab w:val="left" w:pos="540"/>
          <w:tab w:val="num" w:pos="720"/>
          <w:tab w:val="left" w:pos="1620"/>
        </w:tabs>
        <w:ind w:firstLine="709"/>
        <w:jc w:val="both"/>
        <w:rPr>
          <w:sz w:val="24"/>
          <w:szCs w:val="24"/>
        </w:rPr>
      </w:pPr>
      <w:r w:rsidRPr="00E869EE">
        <w:rPr>
          <w:sz w:val="24"/>
          <w:szCs w:val="24"/>
        </w:rPr>
        <w:t>4.2.7. Очередность предоставления отпусков ежегодно определяется графиком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ст.372 ТК РФ.</w:t>
      </w:r>
    </w:p>
    <w:p w14:paraId="3E6E1BC2" w14:textId="77777777" w:rsidR="00567E50" w:rsidRPr="00E869EE" w:rsidRDefault="00567E50" w:rsidP="00567E50">
      <w:pPr>
        <w:ind w:firstLine="709"/>
        <w:jc w:val="both"/>
        <w:rPr>
          <w:sz w:val="24"/>
          <w:szCs w:val="24"/>
        </w:rPr>
      </w:pPr>
      <w:r w:rsidRPr="00E869EE">
        <w:rPr>
          <w:sz w:val="24"/>
          <w:szCs w:val="24"/>
        </w:rPr>
        <w:t>О времени начала отпуска работник должен быть извещен под роспись не позднее, чем за две недели до его начала.</w:t>
      </w:r>
    </w:p>
    <w:p w14:paraId="212BB061" w14:textId="77777777" w:rsidR="00567E50" w:rsidRPr="00E869EE" w:rsidRDefault="00567E50" w:rsidP="00567E50">
      <w:pPr>
        <w:ind w:firstLine="709"/>
        <w:jc w:val="both"/>
        <w:rPr>
          <w:sz w:val="24"/>
          <w:szCs w:val="24"/>
        </w:rPr>
      </w:pPr>
      <w:r w:rsidRPr="00E869EE">
        <w:rPr>
          <w:sz w:val="24"/>
          <w:szCs w:val="24"/>
        </w:rPr>
        <w:t>4.2.8. 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14:paraId="241A36FB" w14:textId="77777777" w:rsidR="00567E50" w:rsidRPr="00E869EE" w:rsidRDefault="00567E50" w:rsidP="007F7764">
      <w:pPr>
        <w:jc w:val="both"/>
        <w:rPr>
          <w:sz w:val="24"/>
          <w:szCs w:val="24"/>
        </w:rPr>
      </w:pPr>
      <w:r w:rsidRPr="00E869EE">
        <w:rPr>
          <w:sz w:val="24"/>
          <w:szCs w:val="24"/>
        </w:rPr>
        <w:t>временной нетрудоспособности работника;</w:t>
      </w:r>
    </w:p>
    <w:p w14:paraId="1CBC0870" w14:textId="77777777" w:rsidR="00567E50" w:rsidRPr="00E869EE" w:rsidRDefault="00567E50" w:rsidP="007F7764">
      <w:pPr>
        <w:jc w:val="both"/>
        <w:rPr>
          <w:sz w:val="24"/>
          <w:szCs w:val="24"/>
        </w:rPr>
      </w:pPr>
      <w:r w:rsidRPr="00E869EE">
        <w:rPr>
          <w:sz w:val="24"/>
          <w:szCs w:val="24"/>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 (ст.124 ТК РФ).</w:t>
      </w:r>
    </w:p>
    <w:p w14:paraId="749C6E93" w14:textId="77777777" w:rsidR="00567E50" w:rsidRPr="00E869EE" w:rsidRDefault="00567E50" w:rsidP="00567E50">
      <w:pPr>
        <w:ind w:firstLine="709"/>
        <w:jc w:val="both"/>
        <w:rPr>
          <w:sz w:val="24"/>
          <w:szCs w:val="24"/>
        </w:rPr>
      </w:pPr>
      <w:r w:rsidRPr="00E869EE">
        <w:rPr>
          <w:sz w:val="24"/>
          <w:szCs w:val="24"/>
        </w:rPr>
        <w:t>4.2.9.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14:paraId="304AFEF4" w14:textId="77777777" w:rsidR="00567E50" w:rsidRPr="00E869EE" w:rsidRDefault="00567E50" w:rsidP="00567E50">
      <w:pPr>
        <w:ind w:firstLine="709"/>
        <w:jc w:val="both"/>
        <w:rPr>
          <w:b/>
          <w:i/>
          <w:sz w:val="24"/>
          <w:szCs w:val="24"/>
        </w:rPr>
      </w:pPr>
      <w:r w:rsidRPr="00E869EE">
        <w:rPr>
          <w:sz w:val="24"/>
          <w:szCs w:val="24"/>
        </w:rPr>
        <w:t xml:space="preserve">4.2.10. Часть ежегодного оплачиваемого отпуска, превышающая 28 календарных дней, по </w:t>
      </w:r>
      <w:r w:rsidRPr="00E869EE">
        <w:rPr>
          <w:sz w:val="24"/>
          <w:szCs w:val="24"/>
        </w:rPr>
        <w:lastRenderedPageBreak/>
        <w:t>письменному заявлению работника может быть заменена денежной компенсацией (ст. 126 ТК РФ).</w:t>
      </w:r>
    </w:p>
    <w:p w14:paraId="4823B2BA" w14:textId="77777777" w:rsidR="00567E50" w:rsidRPr="00E869EE" w:rsidRDefault="00567E50" w:rsidP="00567E50">
      <w:pPr>
        <w:ind w:firstLine="709"/>
        <w:jc w:val="both"/>
        <w:rPr>
          <w:sz w:val="24"/>
          <w:szCs w:val="24"/>
        </w:rPr>
      </w:pPr>
      <w:r w:rsidRPr="00E869EE">
        <w:rPr>
          <w:sz w:val="24"/>
          <w:szCs w:val="24"/>
        </w:rPr>
        <w:t>4.2.11. При увольнении работнику выплачивается денежная компенсация за все неиспользованные отпуска.</w:t>
      </w:r>
    </w:p>
    <w:p w14:paraId="1C8C6C7A" w14:textId="77777777" w:rsidR="007F7764" w:rsidRDefault="00567E50" w:rsidP="007F7764">
      <w:pPr>
        <w:tabs>
          <w:tab w:val="left" w:pos="540"/>
          <w:tab w:val="num" w:pos="720"/>
          <w:tab w:val="left" w:pos="1620"/>
        </w:tabs>
        <w:ind w:firstLine="709"/>
        <w:jc w:val="both"/>
        <w:rPr>
          <w:sz w:val="24"/>
          <w:szCs w:val="24"/>
        </w:rPr>
      </w:pPr>
      <w:r w:rsidRPr="00E869EE">
        <w:rPr>
          <w:sz w:val="24"/>
          <w:szCs w:val="24"/>
        </w:rPr>
        <w:tab/>
        <w:t xml:space="preserve">4.2.12. Оплата отпуска производится не </w:t>
      </w:r>
      <w:proofErr w:type="gramStart"/>
      <w:r w:rsidRPr="00E869EE">
        <w:rPr>
          <w:sz w:val="24"/>
          <w:szCs w:val="24"/>
        </w:rPr>
        <w:t>позднее,  чем</w:t>
      </w:r>
      <w:proofErr w:type="gramEnd"/>
      <w:r w:rsidRPr="00E869EE">
        <w:rPr>
          <w:sz w:val="24"/>
          <w:szCs w:val="24"/>
        </w:rPr>
        <w:t xml:space="preserve"> за три дня до его начала.</w:t>
      </w:r>
    </w:p>
    <w:p w14:paraId="522A552B" w14:textId="77777777" w:rsidR="00567E50" w:rsidRPr="00E869EE" w:rsidRDefault="00567E50" w:rsidP="007F7764">
      <w:pPr>
        <w:tabs>
          <w:tab w:val="left" w:pos="540"/>
          <w:tab w:val="num" w:pos="720"/>
          <w:tab w:val="left" w:pos="1620"/>
        </w:tabs>
        <w:ind w:firstLine="709"/>
        <w:jc w:val="both"/>
        <w:rPr>
          <w:sz w:val="24"/>
          <w:szCs w:val="24"/>
        </w:rPr>
      </w:pPr>
      <w:r w:rsidRPr="00E869EE">
        <w:rPr>
          <w:sz w:val="24"/>
          <w:szCs w:val="24"/>
        </w:rPr>
        <w:tab/>
        <w:t>Если работнику своевременно не была произведена оплата за время ежегодного оплачиваемого отпуска либо работник был предупрежден времени начала этого отпуска позднее чем за две недели до его начала, то работодатель по письменному заявлению работника обязан перенести этот  отпуск на другой срок, согласованный с работником.</w:t>
      </w:r>
    </w:p>
    <w:p w14:paraId="3D122C16" w14:textId="77777777" w:rsidR="00567E50" w:rsidRPr="00E869EE" w:rsidRDefault="00567E50" w:rsidP="00567E50">
      <w:pPr>
        <w:ind w:firstLine="709"/>
        <w:jc w:val="both"/>
        <w:rPr>
          <w:sz w:val="24"/>
          <w:szCs w:val="24"/>
        </w:rPr>
      </w:pPr>
      <w:r w:rsidRPr="00E869EE">
        <w:rPr>
          <w:sz w:val="24"/>
          <w:szCs w:val="24"/>
        </w:rPr>
        <w:t>4.2.13. Запрещается непредставление ежегодного оплачиваемого отпуска в течение двух лет подряд, а также непредставление ежегодного оплачиваемого отпуска работникам в возрасте до восемнадцати лет.</w:t>
      </w:r>
    </w:p>
    <w:p w14:paraId="7D321D2F" w14:textId="77777777" w:rsidR="00567E50" w:rsidRPr="00E869EE" w:rsidRDefault="00567E50" w:rsidP="007F7764">
      <w:pPr>
        <w:tabs>
          <w:tab w:val="left" w:pos="540"/>
          <w:tab w:val="num" w:pos="720"/>
          <w:tab w:val="left" w:pos="1620"/>
        </w:tabs>
        <w:ind w:firstLine="709"/>
        <w:jc w:val="both"/>
        <w:rPr>
          <w:sz w:val="24"/>
          <w:szCs w:val="24"/>
        </w:rPr>
      </w:pPr>
      <w:r w:rsidRPr="00E869EE">
        <w:rPr>
          <w:sz w:val="24"/>
          <w:szCs w:val="24"/>
        </w:rPr>
        <w:tab/>
        <w:t>4.2.14. Отзыв работника из отпуска допускается только с его согласия.</w:t>
      </w:r>
      <w:r w:rsidRPr="00E869EE">
        <w:rPr>
          <w:sz w:val="24"/>
          <w:szCs w:val="24"/>
        </w:rPr>
        <w:tab/>
        <w:t>Не допускается отзыв из отпуска работников в возрасте до 18 лет, беременных женщин.</w:t>
      </w:r>
    </w:p>
    <w:p w14:paraId="06968213" w14:textId="77777777" w:rsidR="00567E50" w:rsidRPr="00E869EE" w:rsidRDefault="00567E50" w:rsidP="00567E50">
      <w:pPr>
        <w:ind w:firstLine="709"/>
        <w:jc w:val="both"/>
        <w:rPr>
          <w:sz w:val="24"/>
          <w:szCs w:val="24"/>
        </w:rPr>
      </w:pPr>
      <w:r w:rsidRPr="00E869EE">
        <w:rPr>
          <w:sz w:val="24"/>
          <w:szCs w:val="24"/>
        </w:rPr>
        <w:t xml:space="preserve">4.2.15. По семейным обстоятельствам и другим уважительным причинам работнику по его письменному заявлению может </w:t>
      </w:r>
      <w:proofErr w:type="gramStart"/>
      <w:r w:rsidRPr="00E869EE">
        <w:rPr>
          <w:sz w:val="24"/>
          <w:szCs w:val="24"/>
        </w:rPr>
        <w:t>быть  предоставлен</w:t>
      </w:r>
      <w:proofErr w:type="gramEnd"/>
      <w:r w:rsidRPr="00E869EE">
        <w:rPr>
          <w:sz w:val="24"/>
          <w:szCs w:val="24"/>
        </w:rPr>
        <w:t xml:space="preserve"> отпуск  без сохранения заработной платы, продолжительность которого определяется по соглашению между работником и работодателем.</w:t>
      </w:r>
    </w:p>
    <w:p w14:paraId="5708B8E4" w14:textId="77777777" w:rsidR="00567E50" w:rsidRPr="00E869EE" w:rsidRDefault="00567E50" w:rsidP="00567E50">
      <w:pPr>
        <w:ind w:firstLine="709"/>
        <w:jc w:val="both"/>
        <w:rPr>
          <w:sz w:val="24"/>
          <w:szCs w:val="24"/>
        </w:rPr>
      </w:pPr>
      <w:r w:rsidRPr="00E869EE">
        <w:rPr>
          <w:sz w:val="24"/>
          <w:szCs w:val="24"/>
        </w:rPr>
        <w:t>Работодатель обязан на основании письменного заявления работника предоставить отпуск без сохранения заработной платы:</w:t>
      </w:r>
    </w:p>
    <w:p w14:paraId="04A9E031" w14:textId="77777777" w:rsidR="00567E50" w:rsidRPr="00E869EE" w:rsidRDefault="00567E50" w:rsidP="00567E50">
      <w:pPr>
        <w:pStyle w:val="3"/>
        <w:ind w:firstLine="705"/>
        <w:rPr>
          <w:sz w:val="24"/>
          <w:szCs w:val="24"/>
        </w:rPr>
      </w:pPr>
      <w:r w:rsidRPr="00E869EE">
        <w:rPr>
          <w:sz w:val="24"/>
          <w:szCs w:val="24"/>
        </w:rPr>
        <w:t>- родителям, воспитывающим двух и более детей в возрасте до 14 лет – 14 календарных дней;</w:t>
      </w:r>
    </w:p>
    <w:p w14:paraId="040A77B8" w14:textId="77777777" w:rsidR="00567E50" w:rsidRPr="00E869EE" w:rsidRDefault="00567E50" w:rsidP="00567E50">
      <w:pPr>
        <w:pStyle w:val="3"/>
        <w:ind w:firstLine="705"/>
        <w:rPr>
          <w:sz w:val="24"/>
          <w:szCs w:val="24"/>
        </w:rPr>
      </w:pPr>
      <w:r w:rsidRPr="00E869EE">
        <w:rPr>
          <w:sz w:val="24"/>
          <w:szCs w:val="24"/>
        </w:rPr>
        <w:t>- в связи с переездом на новое место жительства – 5 календарных дней;</w:t>
      </w:r>
    </w:p>
    <w:p w14:paraId="209F7F00" w14:textId="77777777" w:rsidR="00567E50" w:rsidRPr="00E869EE" w:rsidRDefault="00567E50" w:rsidP="00567E50">
      <w:pPr>
        <w:pStyle w:val="3"/>
        <w:ind w:firstLine="705"/>
        <w:rPr>
          <w:sz w:val="24"/>
          <w:szCs w:val="24"/>
        </w:rPr>
      </w:pPr>
      <w:r w:rsidRPr="00E869EE">
        <w:rPr>
          <w:sz w:val="24"/>
          <w:szCs w:val="24"/>
        </w:rPr>
        <w:t>- на рождение ребенка, регистрацию брака, смерти близких родственников, для проводов детей на военную службу – до 5 календарных дней;</w:t>
      </w:r>
    </w:p>
    <w:p w14:paraId="21D7DC79" w14:textId="77777777" w:rsidR="00567E50" w:rsidRPr="00E869EE" w:rsidRDefault="00567E50" w:rsidP="00567E50">
      <w:pPr>
        <w:pStyle w:val="3"/>
        <w:ind w:firstLine="705"/>
        <w:rPr>
          <w:sz w:val="24"/>
          <w:szCs w:val="24"/>
        </w:rPr>
      </w:pPr>
      <w:r w:rsidRPr="00E869EE">
        <w:rPr>
          <w:sz w:val="24"/>
          <w:szCs w:val="24"/>
        </w:rPr>
        <w:t>- тяжелого заболевания близкого родственника – 14 календарных дней;</w:t>
      </w:r>
    </w:p>
    <w:p w14:paraId="7131CDA5" w14:textId="77777777" w:rsidR="00567E50" w:rsidRPr="00E869EE" w:rsidRDefault="00567E50" w:rsidP="00567E50">
      <w:pPr>
        <w:pStyle w:val="3"/>
        <w:ind w:firstLine="705"/>
        <w:rPr>
          <w:sz w:val="24"/>
          <w:szCs w:val="24"/>
        </w:rPr>
      </w:pPr>
      <w:r w:rsidRPr="00E869EE">
        <w:rPr>
          <w:sz w:val="24"/>
          <w:szCs w:val="24"/>
        </w:rPr>
        <w:t>- родителям и женам (мужьям) военнослужащих, погибших или умерших вследствие ранения, контузии или увечья, полученных при исполнении обязанностей военной службы, либо вследствие заболевания, связанного с прохождением военной службы – до 14 календарных дней в году;</w:t>
      </w:r>
    </w:p>
    <w:p w14:paraId="1EAB1BEB" w14:textId="77777777" w:rsidR="00567E50" w:rsidRPr="00E869EE" w:rsidRDefault="00567E50" w:rsidP="00567E50">
      <w:pPr>
        <w:pStyle w:val="3"/>
        <w:ind w:firstLine="426"/>
        <w:rPr>
          <w:sz w:val="24"/>
          <w:szCs w:val="24"/>
        </w:rPr>
      </w:pPr>
      <w:r w:rsidRPr="00E869EE">
        <w:rPr>
          <w:sz w:val="24"/>
          <w:szCs w:val="24"/>
        </w:rPr>
        <w:t>- для сопровождения 1 сентября детей младшего школьного возраста в школу – до 3 календарных дней;</w:t>
      </w:r>
    </w:p>
    <w:p w14:paraId="255ACC48" w14:textId="77777777" w:rsidR="00567E50" w:rsidRPr="00E869EE" w:rsidRDefault="00567E50" w:rsidP="00567E50">
      <w:pPr>
        <w:pStyle w:val="3"/>
        <w:ind w:firstLine="426"/>
        <w:rPr>
          <w:sz w:val="24"/>
          <w:szCs w:val="24"/>
        </w:rPr>
      </w:pPr>
      <w:r w:rsidRPr="00E869EE">
        <w:rPr>
          <w:sz w:val="24"/>
          <w:szCs w:val="24"/>
        </w:rPr>
        <w:t xml:space="preserve"> -</w:t>
      </w:r>
      <w:r w:rsidRPr="00E869EE">
        <w:rPr>
          <w:rFonts w:eastAsia="Arial Unicode MS"/>
          <w:color w:val="000000"/>
          <w:kern w:val="2"/>
          <w:sz w:val="24"/>
          <w:szCs w:val="24"/>
        </w:rPr>
        <w:t> </w:t>
      </w:r>
      <w:r w:rsidRPr="00E869EE">
        <w:rPr>
          <w:sz w:val="24"/>
          <w:szCs w:val="24"/>
        </w:rPr>
        <w:t>работающим инвалидам – до 60 календарных дней в году;</w:t>
      </w:r>
    </w:p>
    <w:p w14:paraId="275BABB1" w14:textId="77777777" w:rsidR="00567E50" w:rsidRPr="00E869EE" w:rsidRDefault="00567E50" w:rsidP="00567E50">
      <w:pPr>
        <w:pStyle w:val="3"/>
        <w:ind w:firstLine="426"/>
        <w:rPr>
          <w:sz w:val="24"/>
          <w:szCs w:val="24"/>
        </w:rPr>
      </w:pPr>
      <w:r w:rsidRPr="00E869EE">
        <w:rPr>
          <w:sz w:val="24"/>
          <w:szCs w:val="24"/>
        </w:rPr>
        <w:t>-работающим пенсионерам по старости (по возрасту) - до 14 календарных дней в году.</w:t>
      </w:r>
    </w:p>
    <w:p w14:paraId="02D66E5C" w14:textId="77777777" w:rsidR="00567E50" w:rsidRPr="00E869EE" w:rsidRDefault="00567E50" w:rsidP="00567E50">
      <w:pPr>
        <w:ind w:firstLine="709"/>
        <w:jc w:val="both"/>
        <w:rPr>
          <w:sz w:val="24"/>
          <w:szCs w:val="24"/>
        </w:rPr>
      </w:pPr>
      <w:r w:rsidRPr="00E869EE">
        <w:rPr>
          <w:color w:val="000000"/>
          <w:sz w:val="24"/>
          <w:szCs w:val="24"/>
        </w:rPr>
        <w:t xml:space="preserve"> </w:t>
      </w:r>
      <w:r w:rsidRPr="00E869EE">
        <w:rPr>
          <w:sz w:val="24"/>
          <w:szCs w:val="24"/>
        </w:rPr>
        <w:t>4.2.16</w:t>
      </w:r>
      <w:r w:rsidRPr="00E869EE">
        <w:rPr>
          <w:color w:val="000000"/>
          <w:spacing w:val="-2"/>
          <w:sz w:val="24"/>
          <w:szCs w:val="24"/>
        </w:rPr>
        <w:t>. Работодатель обязуется не осуществлять в течение учебного года в образовательном учреждении организационные мероприятия, которые могут повлечь высвобождение всех категорий работников до окончания учебного года</w:t>
      </w:r>
    </w:p>
    <w:p w14:paraId="775476B7" w14:textId="77777777" w:rsidR="00567E50" w:rsidRPr="00E869EE" w:rsidRDefault="00567E50" w:rsidP="00567E50">
      <w:pPr>
        <w:tabs>
          <w:tab w:val="num" w:pos="900"/>
        </w:tabs>
        <w:ind w:firstLine="709"/>
        <w:jc w:val="center"/>
        <w:rPr>
          <w:b/>
          <w:sz w:val="24"/>
          <w:szCs w:val="24"/>
        </w:rPr>
      </w:pPr>
    </w:p>
    <w:p w14:paraId="7E5B4CA1" w14:textId="77777777" w:rsidR="00567E50" w:rsidRPr="00E869EE" w:rsidRDefault="00567E50" w:rsidP="00567E50">
      <w:pPr>
        <w:tabs>
          <w:tab w:val="num" w:pos="900"/>
        </w:tabs>
        <w:ind w:firstLine="709"/>
        <w:jc w:val="center"/>
        <w:rPr>
          <w:b/>
          <w:sz w:val="24"/>
          <w:szCs w:val="24"/>
        </w:rPr>
      </w:pPr>
      <w:r w:rsidRPr="00E869EE">
        <w:rPr>
          <w:b/>
          <w:sz w:val="24"/>
          <w:szCs w:val="24"/>
          <w:lang w:val="en-US"/>
        </w:rPr>
        <w:t>V</w:t>
      </w:r>
      <w:r w:rsidRPr="00E869EE">
        <w:rPr>
          <w:b/>
          <w:sz w:val="24"/>
          <w:szCs w:val="24"/>
        </w:rPr>
        <w:t>. Поощрения за успехи в работе</w:t>
      </w:r>
    </w:p>
    <w:p w14:paraId="0F97C0E4" w14:textId="77777777" w:rsidR="00567E50" w:rsidRPr="00E869EE" w:rsidRDefault="00567E50" w:rsidP="00567E50">
      <w:pPr>
        <w:ind w:firstLine="709"/>
        <w:jc w:val="both"/>
        <w:rPr>
          <w:b/>
          <w:bCs/>
          <w:sz w:val="24"/>
          <w:szCs w:val="24"/>
        </w:rPr>
      </w:pPr>
    </w:p>
    <w:p w14:paraId="4BCF9CCE" w14:textId="77777777" w:rsidR="00567E50" w:rsidRPr="00E869EE" w:rsidRDefault="00567E50" w:rsidP="00567E50">
      <w:pPr>
        <w:ind w:firstLine="709"/>
        <w:jc w:val="both"/>
        <w:rPr>
          <w:bCs/>
          <w:sz w:val="24"/>
          <w:szCs w:val="24"/>
        </w:rPr>
      </w:pPr>
      <w:r w:rsidRPr="00E869EE">
        <w:rPr>
          <w:bCs/>
          <w:sz w:val="24"/>
          <w:szCs w:val="24"/>
        </w:rPr>
        <w:t>5.1. Работодатель применяет к работникам учреждения, добросовестно исполняющим трудовые обязанности, следующие виды поощрений: объявляет благодарность, награждает ценным подарком, почетной грамотой, представляет к званию лучшего по профессии.</w:t>
      </w:r>
    </w:p>
    <w:p w14:paraId="76BF6A97" w14:textId="77777777" w:rsidR="00567E50" w:rsidRPr="00E869EE" w:rsidRDefault="00567E50" w:rsidP="00567E50">
      <w:pPr>
        <w:ind w:firstLine="709"/>
        <w:jc w:val="both"/>
        <w:rPr>
          <w:bCs/>
          <w:sz w:val="24"/>
          <w:szCs w:val="24"/>
        </w:rPr>
      </w:pPr>
      <w:r w:rsidRPr="00E869EE">
        <w:rPr>
          <w:bCs/>
          <w:sz w:val="24"/>
          <w:szCs w:val="24"/>
        </w:rPr>
        <w:t>5.2. За особые трудовые заслуги перед обществом и государством работники могут быть представлены в установленном порядке к государственным наградам (ч.2 ст.191 ТК РФ).</w:t>
      </w:r>
    </w:p>
    <w:p w14:paraId="2869284E" w14:textId="77777777" w:rsidR="00567E50" w:rsidRPr="00E869EE" w:rsidRDefault="00567E50" w:rsidP="00567E50">
      <w:pPr>
        <w:ind w:firstLine="709"/>
        <w:jc w:val="both"/>
        <w:rPr>
          <w:bCs/>
          <w:sz w:val="24"/>
          <w:szCs w:val="24"/>
        </w:rPr>
      </w:pPr>
    </w:p>
    <w:p w14:paraId="653BFF24" w14:textId="77777777" w:rsidR="00567E50" w:rsidRPr="00E869EE" w:rsidRDefault="00567E50" w:rsidP="00567E50">
      <w:pPr>
        <w:tabs>
          <w:tab w:val="num" w:pos="900"/>
        </w:tabs>
        <w:ind w:firstLine="709"/>
        <w:jc w:val="center"/>
        <w:rPr>
          <w:b/>
          <w:sz w:val="24"/>
          <w:szCs w:val="24"/>
        </w:rPr>
      </w:pPr>
      <w:r w:rsidRPr="00E869EE">
        <w:rPr>
          <w:b/>
          <w:sz w:val="24"/>
          <w:szCs w:val="24"/>
          <w:lang w:val="en-US"/>
        </w:rPr>
        <w:t>VI</w:t>
      </w:r>
      <w:r w:rsidRPr="00E869EE">
        <w:rPr>
          <w:b/>
          <w:sz w:val="24"/>
          <w:szCs w:val="24"/>
        </w:rPr>
        <w:t>. Трудовая дисциплина и ответственность за ее нарушение</w:t>
      </w:r>
    </w:p>
    <w:p w14:paraId="49B7FADE" w14:textId="77777777" w:rsidR="00567E50" w:rsidRPr="00E869EE" w:rsidRDefault="00567E50" w:rsidP="00567E50">
      <w:pPr>
        <w:ind w:firstLine="709"/>
        <w:jc w:val="both"/>
        <w:rPr>
          <w:sz w:val="24"/>
          <w:szCs w:val="24"/>
        </w:rPr>
      </w:pPr>
    </w:p>
    <w:p w14:paraId="321FFAFB" w14:textId="77777777" w:rsidR="00567E50" w:rsidRPr="00E869EE" w:rsidRDefault="00567E50" w:rsidP="00567E50">
      <w:pPr>
        <w:tabs>
          <w:tab w:val="num" w:pos="1080"/>
        </w:tabs>
        <w:ind w:firstLine="709"/>
        <w:jc w:val="both"/>
        <w:rPr>
          <w:sz w:val="24"/>
          <w:szCs w:val="24"/>
        </w:rPr>
      </w:pPr>
      <w:r w:rsidRPr="00E869EE">
        <w:rPr>
          <w:sz w:val="24"/>
          <w:szCs w:val="24"/>
        </w:rPr>
        <w:t xml:space="preserve">  6.1.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14:paraId="0FEC2AFB" w14:textId="77777777" w:rsidR="00567E50" w:rsidRPr="00E869EE" w:rsidRDefault="00567E50" w:rsidP="00567E50">
      <w:pPr>
        <w:tabs>
          <w:tab w:val="num" w:pos="1080"/>
        </w:tabs>
        <w:ind w:firstLine="709"/>
        <w:jc w:val="both"/>
        <w:rPr>
          <w:sz w:val="24"/>
          <w:szCs w:val="24"/>
        </w:rPr>
      </w:pPr>
      <w:r w:rsidRPr="00E869EE">
        <w:rPr>
          <w:rFonts w:eastAsia="Symbol"/>
          <w:sz w:val="24"/>
          <w:szCs w:val="24"/>
        </w:rPr>
        <w:t xml:space="preserve">  </w:t>
      </w:r>
      <w:r w:rsidRPr="00E869EE">
        <w:rPr>
          <w:sz w:val="24"/>
          <w:szCs w:val="24"/>
        </w:rPr>
        <w:t xml:space="preserve">замечание; </w:t>
      </w:r>
    </w:p>
    <w:p w14:paraId="723990B5" w14:textId="77777777" w:rsidR="00567E50" w:rsidRPr="00E869EE" w:rsidRDefault="00567E50" w:rsidP="00567E50">
      <w:pPr>
        <w:tabs>
          <w:tab w:val="num" w:pos="1080"/>
        </w:tabs>
        <w:ind w:firstLine="709"/>
        <w:jc w:val="both"/>
        <w:rPr>
          <w:sz w:val="24"/>
          <w:szCs w:val="24"/>
        </w:rPr>
      </w:pPr>
      <w:r w:rsidRPr="00E869EE">
        <w:rPr>
          <w:rFonts w:eastAsia="Symbol"/>
          <w:sz w:val="24"/>
          <w:szCs w:val="24"/>
        </w:rPr>
        <w:lastRenderedPageBreak/>
        <w:t xml:space="preserve">  </w:t>
      </w:r>
      <w:r w:rsidRPr="00E869EE">
        <w:rPr>
          <w:sz w:val="24"/>
          <w:szCs w:val="24"/>
        </w:rPr>
        <w:t xml:space="preserve">выговор; </w:t>
      </w:r>
    </w:p>
    <w:p w14:paraId="2571726E" w14:textId="77777777" w:rsidR="00567E50" w:rsidRPr="00E869EE" w:rsidRDefault="004C101B" w:rsidP="00567E50">
      <w:pPr>
        <w:tabs>
          <w:tab w:val="num" w:pos="1080"/>
        </w:tabs>
        <w:ind w:firstLine="709"/>
        <w:jc w:val="both"/>
        <w:rPr>
          <w:sz w:val="24"/>
          <w:szCs w:val="24"/>
        </w:rPr>
      </w:pPr>
      <w:r w:rsidRPr="00E869EE">
        <w:rPr>
          <w:rFonts w:eastAsia="Symbol"/>
          <w:sz w:val="24"/>
          <w:szCs w:val="24"/>
        </w:rPr>
        <w:t xml:space="preserve"> </w:t>
      </w:r>
      <w:r w:rsidR="00567E50" w:rsidRPr="00E869EE">
        <w:rPr>
          <w:rFonts w:eastAsia="Symbol"/>
          <w:sz w:val="24"/>
          <w:szCs w:val="24"/>
        </w:rPr>
        <w:t> </w:t>
      </w:r>
      <w:r w:rsidR="00567E50" w:rsidRPr="00E869EE">
        <w:rPr>
          <w:sz w:val="24"/>
          <w:szCs w:val="24"/>
        </w:rPr>
        <w:t>увольнение по соответствующим основаниям.</w:t>
      </w:r>
    </w:p>
    <w:p w14:paraId="0C3FB769" w14:textId="77777777" w:rsidR="00567E50" w:rsidRPr="00E869EE" w:rsidRDefault="00567E50" w:rsidP="00567E50">
      <w:pPr>
        <w:tabs>
          <w:tab w:val="num" w:pos="1080"/>
        </w:tabs>
        <w:ind w:firstLine="709"/>
        <w:jc w:val="both"/>
        <w:rPr>
          <w:sz w:val="24"/>
          <w:szCs w:val="24"/>
        </w:rPr>
      </w:pPr>
      <w:r w:rsidRPr="00E869EE">
        <w:rPr>
          <w:sz w:val="24"/>
          <w:szCs w:val="24"/>
        </w:rPr>
        <w:t>6.2. Увольнение в качестве дисциплинарного взыскания может быть применено в соответствии со ст. 192 ТК РФ в случаях:</w:t>
      </w:r>
    </w:p>
    <w:p w14:paraId="036BFBA2" w14:textId="77777777" w:rsidR="00567E50" w:rsidRPr="00E869EE" w:rsidRDefault="00567E50" w:rsidP="00567E50">
      <w:pPr>
        <w:ind w:firstLine="709"/>
        <w:jc w:val="both"/>
        <w:rPr>
          <w:sz w:val="24"/>
          <w:szCs w:val="24"/>
        </w:rPr>
      </w:pPr>
      <w:r w:rsidRPr="00E869EE">
        <w:rPr>
          <w:sz w:val="24"/>
          <w:szCs w:val="24"/>
        </w:rPr>
        <w:t>- неоднократного неисполнения работником без уважительных причин трудовых обязанностей, если он имеет дисциплинарное взыскание (п.5 ч.</w:t>
      </w:r>
      <w:proofErr w:type="gramStart"/>
      <w:r w:rsidRPr="00E869EE">
        <w:rPr>
          <w:sz w:val="24"/>
          <w:szCs w:val="24"/>
        </w:rPr>
        <w:t>1  ст.</w:t>
      </w:r>
      <w:proofErr w:type="gramEnd"/>
      <w:r w:rsidRPr="00E869EE">
        <w:rPr>
          <w:sz w:val="24"/>
          <w:szCs w:val="24"/>
        </w:rPr>
        <w:t xml:space="preserve"> 81 ТК РФ);</w:t>
      </w:r>
    </w:p>
    <w:p w14:paraId="60A12A13" w14:textId="77777777" w:rsidR="00567E50" w:rsidRPr="00E869EE" w:rsidRDefault="00567E50" w:rsidP="00567E50">
      <w:pPr>
        <w:ind w:firstLine="709"/>
        <w:jc w:val="both"/>
        <w:rPr>
          <w:sz w:val="24"/>
          <w:szCs w:val="24"/>
        </w:rPr>
      </w:pPr>
      <w:r w:rsidRPr="00E869EE">
        <w:rPr>
          <w:sz w:val="24"/>
          <w:szCs w:val="24"/>
        </w:rPr>
        <w:t>- однократного грубого нарушения работником трудовых обязанностей (п.6 ч.1 ст.81 ТК РФ):</w:t>
      </w:r>
    </w:p>
    <w:p w14:paraId="21D80BE5" w14:textId="77777777" w:rsidR="00567E50" w:rsidRPr="00E869EE" w:rsidRDefault="00567E50" w:rsidP="00567E50">
      <w:pPr>
        <w:ind w:firstLine="709"/>
        <w:jc w:val="both"/>
        <w:rPr>
          <w:sz w:val="24"/>
          <w:szCs w:val="24"/>
        </w:rPr>
      </w:pPr>
      <w:r w:rsidRPr="00E869EE">
        <w:rPr>
          <w:sz w:val="24"/>
          <w:szCs w:val="24"/>
        </w:rPr>
        <w:t>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14:paraId="784D26BB" w14:textId="77777777" w:rsidR="00567E50" w:rsidRPr="00E869EE" w:rsidRDefault="00567E50" w:rsidP="00567E50">
      <w:pPr>
        <w:ind w:firstLine="709"/>
        <w:jc w:val="both"/>
        <w:rPr>
          <w:sz w:val="24"/>
          <w:szCs w:val="24"/>
        </w:rPr>
      </w:pPr>
      <w:r w:rsidRPr="00E869EE">
        <w:rPr>
          <w:sz w:val="24"/>
          <w:szCs w:val="24"/>
        </w:rPr>
        <w:t>б) появления работника на работе (на своем рабочем месте либо на 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p w14:paraId="42D3CC45" w14:textId="77777777" w:rsidR="00567E50" w:rsidRPr="00E869EE" w:rsidRDefault="00567E50" w:rsidP="00567E50">
      <w:pPr>
        <w:ind w:firstLine="709"/>
        <w:jc w:val="both"/>
        <w:rPr>
          <w:sz w:val="24"/>
          <w:szCs w:val="24"/>
        </w:rPr>
      </w:pPr>
      <w:r w:rsidRPr="00E869EE">
        <w:rPr>
          <w:sz w:val="24"/>
          <w:szCs w:val="24"/>
        </w:rPr>
        <w:t>в) разглашения охраняемой законом тайны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14:paraId="5250421D" w14:textId="77777777" w:rsidR="00567E50" w:rsidRPr="00E869EE" w:rsidRDefault="00567E50" w:rsidP="00567E50">
      <w:pPr>
        <w:ind w:firstLine="709"/>
        <w:jc w:val="both"/>
        <w:rPr>
          <w:sz w:val="24"/>
          <w:szCs w:val="24"/>
        </w:rPr>
      </w:pPr>
      <w:r w:rsidRPr="00E869EE">
        <w:rPr>
          <w:sz w:val="24"/>
          <w:szCs w:val="24"/>
        </w:rPr>
        <w:t>г)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14:paraId="6C054493" w14:textId="77777777" w:rsidR="00567E50" w:rsidRPr="00E869EE" w:rsidRDefault="00567E50" w:rsidP="00567E50">
      <w:pPr>
        <w:ind w:firstLine="709"/>
        <w:jc w:val="both"/>
        <w:rPr>
          <w:sz w:val="24"/>
          <w:szCs w:val="24"/>
        </w:rPr>
      </w:pPr>
      <w:r w:rsidRPr="00E869EE">
        <w:rPr>
          <w:sz w:val="24"/>
          <w:szCs w:val="24"/>
        </w:rPr>
        <w:t>д)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14:paraId="2124A6C7" w14:textId="77777777" w:rsidR="00567E50" w:rsidRPr="00E869EE" w:rsidRDefault="00567E50" w:rsidP="00567E50">
      <w:pPr>
        <w:ind w:firstLine="709"/>
        <w:jc w:val="both"/>
        <w:rPr>
          <w:sz w:val="24"/>
          <w:szCs w:val="24"/>
        </w:rPr>
      </w:pPr>
      <w:r w:rsidRPr="00E869EE">
        <w:rPr>
          <w:sz w:val="24"/>
          <w:szCs w:val="24"/>
        </w:rPr>
        <w:t>- совершения работником, выполняющим воспитательные функции, аморального проступка, несовместимого с продолжением данной работы (п. 8 ч.1 ст.81 ТК РФ);</w:t>
      </w:r>
    </w:p>
    <w:p w14:paraId="161EDF03" w14:textId="77777777" w:rsidR="00567E50" w:rsidRPr="00E869EE" w:rsidRDefault="00567E50" w:rsidP="00567E50">
      <w:pPr>
        <w:ind w:firstLine="709"/>
        <w:jc w:val="both"/>
        <w:rPr>
          <w:sz w:val="24"/>
          <w:szCs w:val="24"/>
        </w:rPr>
      </w:pPr>
      <w:r w:rsidRPr="00E869EE">
        <w:rPr>
          <w:sz w:val="24"/>
          <w:szCs w:val="24"/>
        </w:rPr>
        <w:t>- повторное в течение одного года грубое нарушение устава образовательного учреждения (п.1 ст.336 ТК РФ).</w:t>
      </w:r>
    </w:p>
    <w:p w14:paraId="395E2AD7" w14:textId="77777777" w:rsidR="00567E50" w:rsidRPr="00E869EE" w:rsidRDefault="00567E50" w:rsidP="00567E50">
      <w:pPr>
        <w:ind w:firstLine="709"/>
        <w:jc w:val="both"/>
        <w:rPr>
          <w:sz w:val="24"/>
          <w:szCs w:val="24"/>
        </w:rPr>
      </w:pPr>
      <w:r w:rsidRPr="00E869EE">
        <w:rPr>
          <w:sz w:val="24"/>
          <w:szCs w:val="24"/>
        </w:rPr>
        <w:t>6.3. При наложении дисциплинарного взыскания должны учитываться тяжесть совершенного проступка, предшествующее поведение работника и обстоятельства, при которых он был совершен.</w:t>
      </w:r>
    </w:p>
    <w:p w14:paraId="6C9E4F26" w14:textId="77777777" w:rsidR="00567E50" w:rsidRPr="00E869EE" w:rsidRDefault="00567E50" w:rsidP="00567E50">
      <w:pPr>
        <w:ind w:firstLine="709"/>
        <w:jc w:val="both"/>
        <w:rPr>
          <w:sz w:val="24"/>
          <w:szCs w:val="24"/>
        </w:rPr>
      </w:pPr>
      <w:r w:rsidRPr="00E869EE">
        <w:rPr>
          <w:sz w:val="24"/>
          <w:szCs w:val="24"/>
        </w:rPr>
        <w:t>6.4.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(ст. 193 ТК РФ).</w:t>
      </w:r>
    </w:p>
    <w:p w14:paraId="104F44DE" w14:textId="77777777" w:rsidR="00567E50" w:rsidRPr="00E869EE" w:rsidRDefault="00567E50" w:rsidP="007F7764">
      <w:pPr>
        <w:jc w:val="both"/>
        <w:rPr>
          <w:sz w:val="24"/>
          <w:szCs w:val="24"/>
        </w:rPr>
      </w:pPr>
      <w:r w:rsidRPr="00E869EE">
        <w:rPr>
          <w:sz w:val="24"/>
          <w:szCs w:val="24"/>
        </w:rPr>
        <w:t>Непредставление работником объяснения не является препятствием для применения дисциплинарного взыскания.</w:t>
      </w:r>
    </w:p>
    <w:p w14:paraId="4C11A707" w14:textId="77777777" w:rsidR="00567E50" w:rsidRPr="00E869EE" w:rsidRDefault="00567E50" w:rsidP="00567E50">
      <w:pPr>
        <w:tabs>
          <w:tab w:val="num" w:pos="1080"/>
        </w:tabs>
        <w:ind w:firstLine="709"/>
        <w:jc w:val="both"/>
        <w:rPr>
          <w:sz w:val="24"/>
          <w:szCs w:val="24"/>
        </w:rPr>
      </w:pPr>
      <w:r w:rsidRPr="00E869EE">
        <w:rPr>
          <w:sz w:val="24"/>
          <w:szCs w:val="24"/>
        </w:rPr>
        <w:t xml:space="preserve">6.5. Дисциплинарное расследование нарушений педагогическим работником образовательного учреждения норм профессионального поведения или устава образовательного учреждения может быть проведено только по поступившей на него жалобе в письменной форме. Копия жалобы должна быть передана работнику. </w:t>
      </w:r>
    </w:p>
    <w:p w14:paraId="5C41A217" w14:textId="77777777" w:rsidR="00567E50" w:rsidRPr="00E869EE" w:rsidRDefault="00567E50" w:rsidP="00567E50">
      <w:pPr>
        <w:tabs>
          <w:tab w:val="num" w:pos="1080"/>
        </w:tabs>
        <w:ind w:firstLine="709"/>
        <w:jc w:val="both"/>
        <w:rPr>
          <w:sz w:val="24"/>
          <w:szCs w:val="24"/>
        </w:rPr>
      </w:pPr>
      <w:r w:rsidRPr="00E869EE">
        <w:rPr>
          <w:sz w:val="24"/>
          <w:szCs w:val="24"/>
        </w:rPr>
        <w:t xml:space="preserve">Ход дисциплинарного расследования и принятые по его результатам решения могут быть преданы гласности только с согласия заинтересованного лица, за исключением случаев, ведущих к запрещению заниматься педагогической деятельностью, или при необходимости защиты интересов </w:t>
      </w:r>
      <w:proofErr w:type="gramStart"/>
      <w:r w:rsidRPr="00E869EE">
        <w:rPr>
          <w:sz w:val="24"/>
          <w:szCs w:val="24"/>
        </w:rPr>
        <w:t>воспитанников .</w:t>
      </w:r>
      <w:proofErr w:type="gramEnd"/>
      <w:r w:rsidRPr="00E869EE">
        <w:rPr>
          <w:sz w:val="24"/>
          <w:szCs w:val="24"/>
        </w:rPr>
        <w:t xml:space="preserve"> </w:t>
      </w:r>
    </w:p>
    <w:p w14:paraId="5CF4316F" w14:textId="77777777" w:rsidR="00567E50" w:rsidRPr="00E869EE" w:rsidRDefault="00567E50" w:rsidP="00567E50">
      <w:pPr>
        <w:ind w:firstLine="709"/>
        <w:jc w:val="both"/>
        <w:rPr>
          <w:sz w:val="24"/>
          <w:szCs w:val="24"/>
        </w:rPr>
      </w:pPr>
      <w:r w:rsidRPr="00E869EE">
        <w:rPr>
          <w:sz w:val="24"/>
          <w:szCs w:val="24"/>
        </w:rPr>
        <w:t>6.6.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выборного органа первичной профсоюзной организации.</w:t>
      </w:r>
    </w:p>
    <w:p w14:paraId="1F194A70" w14:textId="77777777" w:rsidR="00567E50" w:rsidRPr="00E869EE" w:rsidRDefault="00567E50" w:rsidP="00567E50">
      <w:pPr>
        <w:tabs>
          <w:tab w:val="num" w:pos="1080"/>
        </w:tabs>
        <w:ind w:firstLine="709"/>
        <w:jc w:val="both"/>
        <w:rPr>
          <w:sz w:val="24"/>
          <w:szCs w:val="24"/>
        </w:rPr>
      </w:pPr>
      <w:r w:rsidRPr="00E869EE">
        <w:rPr>
          <w:sz w:val="24"/>
          <w:szCs w:val="24"/>
        </w:rPr>
        <w:t>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14:paraId="28497FBC" w14:textId="77777777" w:rsidR="00567E50" w:rsidRPr="00E869EE" w:rsidRDefault="00567E50" w:rsidP="00567E50">
      <w:pPr>
        <w:jc w:val="both"/>
        <w:rPr>
          <w:sz w:val="24"/>
          <w:szCs w:val="24"/>
        </w:rPr>
      </w:pPr>
      <w:r w:rsidRPr="00E869EE">
        <w:rPr>
          <w:sz w:val="24"/>
          <w:szCs w:val="24"/>
        </w:rPr>
        <w:t xml:space="preserve">         6.7. За каждый дисциплинарный проступок может быть применено только одно </w:t>
      </w:r>
      <w:r w:rsidRPr="00E869EE">
        <w:rPr>
          <w:sz w:val="24"/>
          <w:szCs w:val="24"/>
        </w:rPr>
        <w:lastRenderedPageBreak/>
        <w:t>дисциплинарное взыскание.</w:t>
      </w:r>
    </w:p>
    <w:p w14:paraId="26B608FE" w14:textId="77777777" w:rsidR="00567E50" w:rsidRPr="00E869EE" w:rsidRDefault="00567E50" w:rsidP="00567E50">
      <w:pPr>
        <w:ind w:firstLine="709"/>
        <w:jc w:val="both"/>
        <w:rPr>
          <w:sz w:val="24"/>
          <w:szCs w:val="24"/>
        </w:rPr>
      </w:pPr>
      <w:r w:rsidRPr="00E869EE">
        <w:rPr>
          <w:sz w:val="24"/>
          <w:szCs w:val="24"/>
        </w:rPr>
        <w:t>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w:t>
      </w:r>
    </w:p>
    <w:p w14:paraId="3083CCDE" w14:textId="77777777" w:rsidR="00567E50" w:rsidRPr="00E869EE" w:rsidRDefault="00567E50" w:rsidP="00567E50">
      <w:pPr>
        <w:ind w:firstLine="709"/>
        <w:jc w:val="both"/>
        <w:rPr>
          <w:sz w:val="24"/>
          <w:szCs w:val="24"/>
        </w:rPr>
      </w:pPr>
      <w:r w:rsidRPr="00E869EE">
        <w:rPr>
          <w:sz w:val="24"/>
          <w:szCs w:val="24"/>
        </w:rPr>
        <w:t>6.8.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14:paraId="4B573D42" w14:textId="77777777" w:rsidR="00567E50" w:rsidRPr="00E869EE" w:rsidRDefault="00567E50" w:rsidP="00567E50">
      <w:pPr>
        <w:ind w:firstLine="709"/>
        <w:jc w:val="both"/>
        <w:rPr>
          <w:sz w:val="24"/>
          <w:szCs w:val="24"/>
        </w:rPr>
      </w:pPr>
      <w:r w:rsidRPr="00E869EE">
        <w:rPr>
          <w:sz w:val="24"/>
          <w:szCs w:val="24"/>
        </w:rPr>
        <w:t>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выборного органа первичной профсоюзной организации.</w:t>
      </w:r>
    </w:p>
    <w:p w14:paraId="6CD5FA4B" w14:textId="77777777" w:rsidR="00567E50" w:rsidRPr="00E869EE" w:rsidRDefault="00567E50" w:rsidP="00567E50">
      <w:pPr>
        <w:tabs>
          <w:tab w:val="num" w:pos="1080"/>
        </w:tabs>
        <w:ind w:firstLine="709"/>
        <w:jc w:val="both"/>
        <w:rPr>
          <w:sz w:val="24"/>
          <w:szCs w:val="24"/>
        </w:rPr>
      </w:pPr>
      <w:r w:rsidRPr="00E869EE">
        <w:rPr>
          <w:sz w:val="24"/>
          <w:szCs w:val="24"/>
        </w:rPr>
        <w:t>6.9. Сведения о взысканиях в трудовую книжку не вносятся, за исключением случаев, когда дисциплинарным взысканием является увольнение.</w:t>
      </w:r>
    </w:p>
    <w:p w14:paraId="67F00FF9" w14:textId="77777777" w:rsidR="00567E50" w:rsidRPr="00E869EE" w:rsidRDefault="00567E50" w:rsidP="00567E50">
      <w:pPr>
        <w:ind w:firstLine="709"/>
        <w:jc w:val="both"/>
        <w:rPr>
          <w:sz w:val="24"/>
          <w:szCs w:val="24"/>
        </w:rPr>
      </w:pPr>
      <w:r w:rsidRPr="00E869EE">
        <w:rPr>
          <w:sz w:val="24"/>
          <w:szCs w:val="24"/>
        </w:rPr>
        <w:t xml:space="preserve">6.10. Дисциплинарное взыскание может быть обжаловано работником в государственную инспекцию </w:t>
      </w:r>
      <w:proofErr w:type="gramStart"/>
      <w:r w:rsidRPr="00E869EE">
        <w:rPr>
          <w:sz w:val="24"/>
          <w:szCs w:val="24"/>
        </w:rPr>
        <w:t>труда,  суд</w:t>
      </w:r>
      <w:proofErr w:type="gramEnd"/>
      <w:r w:rsidRPr="00E869EE">
        <w:rPr>
          <w:sz w:val="24"/>
          <w:szCs w:val="24"/>
        </w:rPr>
        <w:t>.</w:t>
      </w:r>
    </w:p>
    <w:p w14:paraId="7FA19FB1" w14:textId="77777777" w:rsidR="00567E50" w:rsidRPr="00E869EE" w:rsidRDefault="00567E50" w:rsidP="00567E50">
      <w:pPr>
        <w:tabs>
          <w:tab w:val="num" w:pos="1080"/>
        </w:tabs>
        <w:ind w:firstLine="709"/>
        <w:jc w:val="both"/>
        <w:rPr>
          <w:b/>
          <w:sz w:val="24"/>
          <w:szCs w:val="24"/>
        </w:rPr>
      </w:pPr>
      <w:r w:rsidRPr="00E869EE">
        <w:rPr>
          <w:b/>
          <w:sz w:val="24"/>
          <w:szCs w:val="24"/>
        </w:rPr>
        <w:t xml:space="preserve">                                    </w:t>
      </w:r>
    </w:p>
    <w:p w14:paraId="76783A24" w14:textId="77777777" w:rsidR="00567E50" w:rsidRPr="00E869EE" w:rsidRDefault="00567E50" w:rsidP="00567E50">
      <w:pPr>
        <w:tabs>
          <w:tab w:val="num" w:pos="1080"/>
        </w:tabs>
        <w:adjustRightInd w:val="0"/>
        <w:spacing w:line="360" w:lineRule="auto"/>
        <w:ind w:firstLine="709"/>
        <w:jc w:val="center"/>
        <w:rPr>
          <w:b/>
          <w:sz w:val="24"/>
          <w:szCs w:val="24"/>
        </w:rPr>
      </w:pPr>
      <w:r w:rsidRPr="00E869EE">
        <w:rPr>
          <w:b/>
          <w:sz w:val="24"/>
          <w:szCs w:val="24"/>
          <w:lang w:val="en-US"/>
        </w:rPr>
        <w:t>VII</w:t>
      </w:r>
      <w:r w:rsidRPr="00E869EE">
        <w:rPr>
          <w:b/>
          <w:sz w:val="24"/>
          <w:szCs w:val="24"/>
        </w:rPr>
        <w:t>. Заключительные положения</w:t>
      </w:r>
    </w:p>
    <w:p w14:paraId="7D5B6632" w14:textId="77777777" w:rsidR="00567E50" w:rsidRPr="00E869EE" w:rsidRDefault="00567E50" w:rsidP="00567E50">
      <w:pPr>
        <w:tabs>
          <w:tab w:val="num" w:pos="1080"/>
        </w:tabs>
        <w:adjustRightInd w:val="0"/>
        <w:ind w:firstLine="709"/>
        <w:jc w:val="both"/>
        <w:rPr>
          <w:sz w:val="24"/>
          <w:szCs w:val="24"/>
        </w:rPr>
      </w:pPr>
      <w:r w:rsidRPr="00E869EE">
        <w:rPr>
          <w:sz w:val="24"/>
          <w:szCs w:val="24"/>
        </w:rPr>
        <w:t>7.1. Правила внутреннего трудового распорядка вывешиваются в образовательном учреждении на видном месте.</w:t>
      </w:r>
    </w:p>
    <w:p w14:paraId="366C7464" w14:textId="77777777" w:rsidR="00567E50" w:rsidRPr="00E869EE" w:rsidRDefault="00567E50" w:rsidP="00567E50">
      <w:pPr>
        <w:tabs>
          <w:tab w:val="num" w:pos="1080"/>
        </w:tabs>
        <w:adjustRightInd w:val="0"/>
        <w:ind w:firstLine="709"/>
        <w:jc w:val="both"/>
        <w:rPr>
          <w:sz w:val="24"/>
          <w:szCs w:val="24"/>
        </w:rPr>
      </w:pPr>
      <w:r w:rsidRPr="00E869EE">
        <w:rPr>
          <w:sz w:val="24"/>
          <w:szCs w:val="24"/>
        </w:rPr>
        <w:t>7.2. Изменения и дополнения в правила внутреннего трудового распорядка вносятся работодателем в порядке, установленном ст. 372 ТК РФ для принятия локальных нормативных актов.</w:t>
      </w:r>
    </w:p>
    <w:p w14:paraId="79B9ED47" w14:textId="77777777" w:rsidR="00567E50" w:rsidRPr="00E869EE" w:rsidRDefault="00567E50" w:rsidP="00567E50">
      <w:pPr>
        <w:tabs>
          <w:tab w:val="num" w:pos="1080"/>
        </w:tabs>
        <w:adjustRightInd w:val="0"/>
        <w:ind w:firstLine="709"/>
        <w:jc w:val="both"/>
        <w:rPr>
          <w:sz w:val="24"/>
          <w:szCs w:val="24"/>
        </w:rPr>
      </w:pPr>
      <w:r w:rsidRPr="00E869EE">
        <w:rPr>
          <w:sz w:val="24"/>
          <w:szCs w:val="24"/>
        </w:rPr>
        <w:t xml:space="preserve">7.3. С вновь принятыми правилами внутреннего трудового распорядка, внесенными в них </w:t>
      </w:r>
      <w:proofErr w:type="gramStart"/>
      <w:r w:rsidRPr="00E869EE">
        <w:rPr>
          <w:sz w:val="24"/>
          <w:szCs w:val="24"/>
        </w:rPr>
        <w:t>изменениями и дополнениями</w:t>
      </w:r>
      <w:proofErr w:type="gramEnd"/>
      <w:r w:rsidRPr="00E869EE">
        <w:rPr>
          <w:sz w:val="24"/>
          <w:szCs w:val="24"/>
        </w:rPr>
        <w:t xml:space="preserve"> работодатель знакомит работников под роспись с указанием даты ознакомления.</w:t>
      </w:r>
    </w:p>
    <w:p w14:paraId="6CD0AB89" w14:textId="77777777" w:rsidR="00567E50" w:rsidRPr="00E869EE" w:rsidRDefault="00567E50" w:rsidP="00567E50">
      <w:pPr>
        <w:adjustRightInd w:val="0"/>
        <w:ind w:firstLine="709"/>
        <w:jc w:val="both"/>
        <w:rPr>
          <w:sz w:val="24"/>
          <w:szCs w:val="24"/>
        </w:rPr>
      </w:pPr>
      <w:r w:rsidRPr="00E869EE">
        <w:rPr>
          <w:sz w:val="24"/>
          <w:szCs w:val="24"/>
        </w:rPr>
        <w:t xml:space="preserve"> 7.4. Правила внутреннего трудового распорядка являются </w:t>
      </w:r>
      <w:proofErr w:type="gramStart"/>
      <w:r w:rsidRPr="00E869EE">
        <w:rPr>
          <w:sz w:val="24"/>
          <w:szCs w:val="24"/>
        </w:rPr>
        <w:t>недействительными  если</w:t>
      </w:r>
      <w:proofErr w:type="gramEnd"/>
      <w:r w:rsidRPr="00E869EE">
        <w:rPr>
          <w:sz w:val="24"/>
          <w:szCs w:val="24"/>
        </w:rPr>
        <w:t xml:space="preserve">: </w:t>
      </w:r>
    </w:p>
    <w:p w14:paraId="1C519298" w14:textId="77777777" w:rsidR="00567E50" w:rsidRPr="00E869EE" w:rsidRDefault="00567E50" w:rsidP="00567E50">
      <w:pPr>
        <w:adjustRightInd w:val="0"/>
        <w:ind w:firstLine="709"/>
        <w:jc w:val="both"/>
        <w:rPr>
          <w:sz w:val="24"/>
          <w:szCs w:val="24"/>
        </w:rPr>
      </w:pPr>
      <w:r w:rsidRPr="00E869EE">
        <w:rPr>
          <w:sz w:val="24"/>
          <w:szCs w:val="24"/>
        </w:rPr>
        <w:t>- приняты без соблюдения порядка учёта мнения профкома;</w:t>
      </w:r>
    </w:p>
    <w:p w14:paraId="00719362" w14:textId="77777777" w:rsidR="00567E50" w:rsidRPr="00E869EE" w:rsidRDefault="00567E50" w:rsidP="00567E50">
      <w:pPr>
        <w:adjustRightInd w:val="0"/>
        <w:ind w:firstLine="709"/>
        <w:jc w:val="both"/>
        <w:rPr>
          <w:sz w:val="24"/>
          <w:szCs w:val="24"/>
        </w:rPr>
      </w:pPr>
      <w:r w:rsidRPr="00E869EE">
        <w:rPr>
          <w:sz w:val="24"/>
          <w:szCs w:val="24"/>
        </w:rPr>
        <w:t>- ухудшают положения работников по сравнению с трудовым законодательством, коллективным договором и соглашениями.</w:t>
      </w:r>
    </w:p>
    <w:p w14:paraId="202FD8FE" w14:textId="77777777" w:rsidR="00567E50" w:rsidRPr="00E869EE" w:rsidRDefault="00567E50" w:rsidP="00567E50">
      <w:pPr>
        <w:spacing w:before="100" w:beforeAutospacing="1" w:after="120"/>
        <w:jc w:val="both"/>
        <w:rPr>
          <w:rFonts w:eastAsia="Calibri"/>
          <w:sz w:val="24"/>
          <w:szCs w:val="24"/>
        </w:rPr>
      </w:pPr>
    </w:p>
    <w:p w14:paraId="66A43933" w14:textId="77777777" w:rsidR="00567E50" w:rsidRPr="00E869EE" w:rsidRDefault="00567E50" w:rsidP="00567E50">
      <w:pPr>
        <w:jc w:val="both"/>
        <w:rPr>
          <w:sz w:val="24"/>
          <w:szCs w:val="24"/>
          <w:lang w:eastAsia="ru-RU"/>
        </w:rPr>
      </w:pPr>
    </w:p>
    <w:p w14:paraId="45335652" w14:textId="77777777" w:rsidR="00567E50" w:rsidRPr="00E869EE" w:rsidRDefault="00567E50" w:rsidP="00567E50">
      <w:pPr>
        <w:pStyle w:val="3"/>
        <w:rPr>
          <w:sz w:val="24"/>
          <w:szCs w:val="24"/>
        </w:rPr>
      </w:pPr>
    </w:p>
    <w:p w14:paraId="5D836273" w14:textId="77777777" w:rsidR="00567E50" w:rsidRPr="00E869EE" w:rsidRDefault="00567E50" w:rsidP="00567E50">
      <w:pPr>
        <w:pStyle w:val="3"/>
        <w:rPr>
          <w:sz w:val="24"/>
          <w:szCs w:val="24"/>
        </w:rPr>
      </w:pPr>
    </w:p>
    <w:p w14:paraId="1464CDBE" w14:textId="77777777" w:rsidR="00567E50" w:rsidRPr="00E869EE" w:rsidRDefault="00567E50" w:rsidP="00567E50">
      <w:pPr>
        <w:pStyle w:val="3"/>
        <w:rPr>
          <w:sz w:val="24"/>
          <w:szCs w:val="24"/>
        </w:rPr>
      </w:pPr>
    </w:p>
    <w:p w14:paraId="7A359E14" w14:textId="77777777" w:rsidR="00567E50" w:rsidRPr="00E869EE" w:rsidRDefault="00567E50" w:rsidP="00567E50">
      <w:pPr>
        <w:pStyle w:val="3"/>
        <w:rPr>
          <w:sz w:val="24"/>
          <w:szCs w:val="24"/>
        </w:rPr>
      </w:pPr>
    </w:p>
    <w:p w14:paraId="75FE5DF9" w14:textId="77777777" w:rsidR="00567E50" w:rsidRPr="00E869EE" w:rsidRDefault="00567E50" w:rsidP="00567E50">
      <w:pPr>
        <w:pStyle w:val="3"/>
        <w:rPr>
          <w:sz w:val="24"/>
          <w:szCs w:val="24"/>
        </w:rPr>
      </w:pPr>
    </w:p>
    <w:p w14:paraId="3A680B46" w14:textId="77777777" w:rsidR="00567E50" w:rsidRPr="00E869EE" w:rsidRDefault="00567E50" w:rsidP="00567E50">
      <w:pPr>
        <w:pStyle w:val="3"/>
        <w:rPr>
          <w:sz w:val="24"/>
          <w:szCs w:val="24"/>
        </w:rPr>
      </w:pPr>
    </w:p>
    <w:p w14:paraId="448552F9" w14:textId="77777777" w:rsidR="00567E50" w:rsidRPr="00E869EE" w:rsidRDefault="00567E50" w:rsidP="00567E50">
      <w:pPr>
        <w:pStyle w:val="3"/>
        <w:rPr>
          <w:sz w:val="24"/>
          <w:szCs w:val="24"/>
        </w:rPr>
      </w:pPr>
    </w:p>
    <w:p w14:paraId="49CCEC6E" w14:textId="77777777" w:rsidR="00567E50" w:rsidRPr="00E869EE" w:rsidRDefault="00567E50" w:rsidP="00567E50">
      <w:pPr>
        <w:pStyle w:val="3"/>
        <w:rPr>
          <w:sz w:val="24"/>
          <w:szCs w:val="24"/>
        </w:rPr>
      </w:pPr>
    </w:p>
    <w:p w14:paraId="559706DC" w14:textId="77777777" w:rsidR="00567E50" w:rsidRPr="00E869EE" w:rsidRDefault="00567E50" w:rsidP="00567E50">
      <w:pPr>
        <w:pStyle w:val="3"/>
        <w:rPr>
          <w:sz w:val="24"/>
          <w:szCs w:val="24"/>
        </w:rPr>
      </w:pPr>
    </w:p>
    <w:p w14:paraId="1DEF0A07" w14:textId="77777777" w:rsidR="00567E50" w:rsidRPr="00E869EE" w:rsidRDefault="00567E50" w:rsidP="00567E50">
      <w:pPr>
        <w:pStyle w:val="3"/>
        <w:rPr>
          <w:sz w:val="24"/>
          <w:szCs w:val="24"/>
        </w:rPr>
      </w:pPr>
    </w:p>
    <w:p w14:paraId="76607BCB" w14:textId="77777777" w:rsidR="00567E50" w:rsidRPr="00E869EE" w:rsidRDefault="00567E50" w:rsidP="00567E50">
      <w:pPr>
        <w:pStyle w:val="3"/>
        <w:rPr>
          <w:sz w:val="24"/>
          <w:szCs w:val="24"/>
        </w:rPr>
      </w:pPr>
    </w:p>
    <w:p w14:paraId="6E79FEFF" w14:textId="77777777" w:rsidR="00567E50" w:rsidRPr="00E869EE" w:rsidRDefault="00567E50" w:rsidP="00567E50">
      <w:pPr>
        <w:pStyle w:val="3"/>
        <w:rPr>
          <w:sz w:val="24"/>
          <w:szCs w:val="24"/>
        </w:rPr>
      </w:pPr>
    </w:p>
    <w:p w14:paraId="59387E56" w14:textId="77777777" w:rsidR="00567E50" w:rsidRPr="00E869EE" w:rsidRDefault="00567E50" w:rsidP="00567E50">
      <w:pPr>
        <w:pStyle w:val="3"/>
        <w:rPr>
          <w:sz w:val="24"/>
          <w:szCs w:val="24"/>
        </w:rPr>
      </w:pPr>
    </w:p>
    <w:p w14:paraId="67539343" w14:textId="77777777" w:rsidR="00567E50" w:rsidRPr="00E869EE" w:rsidRDefault="00567E50" w:rsidP="00567E50">
      <w:pPr>
        <w:rPr>
          <w:b/>
          <w:i/>
          <w:sz w:val="24"/>
          <w:szCs w:val="24"/>
        </w:rPr>
      </w:pPr>
    </w:p>
    <w:p w14:paraId="0C45725F" w14:textId="77777777" w:rsidR="00567E50" w:rsidRPr="00E869EE" w:rsidRDefault="00567E50" w:rsidP="00567E50">
      <w:pPr>
        <w:jc w:val="right"/>
        <w:rPr>
          <w:b/>
          <w:i/>
          <w:sz w:val="24"/>
          <w:szCs w:val="24"/>
        </w:rPr>
      </w:pPr>
    </w:p>
    <w:p w14:paraId="5F4151BE" w14:textId="77777777" w:rsidR="00567E50" w:rsidRPr="00E869EE" w:rsidRDefault="00567E50" w:rsidP="00567E50">
      <w:pPr>
        <w:jc w:val="right"/>
        <w:rPr>
          <w:b/>
          <w:i/>
          <w:sz w:val="24"/>
          <w:szCs w:val="24"/>
        </w:rPr>
      </w:pPr>
    </w:p>
    <w:p w14:paraId="67E9DECE" w14:textId="77777777" w:rsidR="00567E50" w:rsidRPr="00E869EE" w:rsidRDefault="00567E50" w:rsidP="00567E50">
      <w:pPr>
        <w:jc w:val="right"/>
        <w:rPr>
          <w:b/>
          <w:i/>
          <w:sz w:val="24"/>
          <w:szCs w:val="24"/>
        </w:rPr>
      </w:pPr>
    </w:p>
    <w:p w14:paraId="12157D8C" w14:textId="77777777" w:rsidR="00567E50" w:rsidRPr="00E869EE" w:rsidRDefault="00567E50" w:rsidP="00567E50">
      <w:pPr>
        <w:jc w:val="right"/>
        <w:rPr>
          <w:b/>
          <w:i/>
          <w:sz w:val="24"/>
          <w:szCs w:val="24"/>
        </w:rPr>
      </w:pPr>
    </w:p>
    <w:p w14:paraId="5D7E2F3C" w14:textId="77777777" w:rsidR="00567E50" w:rsidRPr="00E869EE" w:rsidRDefault="00567E50" w:rsidP="00567E50">
      <w:pPr>
        <w:jc w:val="right"/>
        <w:rPr>
          <w:b/>
          <w:i/>
          <w:sz w:val="24"/>
          <w:szCs w:val="24"/>
        </w:rPr>
      </w:pPr>
    </w:p>
    <w:p w14:paraId="4CE706A9" w14:textId="77777777" w:rsidR="00567E50" w:rsidRPr="00E869EE" w:rsidRDefault="00567E50" w:rsidP="00567E50">
      <w:pPr>
        <w:jc w:val="right"/>
        <w:rPr>
          <w:b/>
          <w:i/>
          <w:sz w:val="24"/>
          <w:szCs w:val="24"/>
        </w:rPr>
      </w:pPr>
    </w:p>
    <w:p w14:paraId="55F75085" w14:textId="77777777" w:rsidR="00567E50" w:rsidRPr="00E869EE" w:rsidRDefault="00567E50" w:rsidP="00567E50">
      <w:pPr>
        <w:jc w:val="right"/>
        <w:rPr>
          <w:b/>
          <w:i/>
          <w:sz w:val="24"/>
          <w:szCs w:val="24"/>
        </w:rPr>
      </w:pPr>
    </w:p>
    <w:p w14:paraId="0BD8D0F7" w14:textId="77777777" w:rsidR="00567E50" w:rsidRPr="00E869EE" w:rsidRDefault="00567E50" w:rsidP="00567E50">
      <w:pPr>
        <w:jc w:val="right"/>
        <w:rPr>
          <w:b/>
          <w:i/>
          <w:sz w:val="24"/>
          <w:szCs w:val="24"/>
        </w:rPr>
      </w:pPr>
    </w:p>
    <w:p w14:paraId="17D5549F" w14:textId="77777777" w:rsidR="00567E50" w:rsidRPr="00E869EE" w:rsidRDefault="00567E50" w:rsidP="00567E50">
      <w:pPr>
        <w:jc w:val="right"/>
        <w:rPr>
          <w:b/>
          <w:i/>
          <w:sz w:val="24"/>
          <w:szCs w:val="24"/>
        </w:rPr>
      </w:pPr>
    </w:p>
    <w:p w14:paraId="6E1C16C6" w14:textId="77777777" w:rsidR="00567E50" w:rsidRPr="00E869EE" w:rsidRDefault="00567E50" w:rsidP="00567E50">
      <w:pPr>
        <w:jc w:val="right"/>
        <w:rPr>
          <w:b/>
          <w:i/>
          <w:sz w:val="24"/>
          <w:szCs w:val="24"/>
        </w:rPr>
      </w:pPr>
    </w:p>
    <w:p w14:paraId="46A2A0EA" w14:textId="77777777" w:rsidR="00567E50" w:rsidRPr="00E869EE" w:rsidRDefault="00567E50" w:rsidP="00567E50">
      <w:pPr>
        <w:jc w:val="right"/>
        <w:rPr>
          <w:b/>
          <w:i/>
          <w:sz w:val="24"/>
          <w:szCs w:val="24"/>
        </w:rPr>
      </w:pPr>
    </w:p>
    <w:p w14:paraId="68041BEE" w14:textId="77777777" w:rsidR="00567E50" w:rsidRPr="00E869EE" w:rsidRDefault="00567E50" w:rsidP="00567E50">
      <w:pPr>
        <w:jc w:val="right"/>
        <w:rPr>
          <w:b/>
          <w:i/>
          <w:sz w:val="24"/>
          <w:szCs w:val="24"/>
        </w:rPr>
      </w:pPr>
    </w:p>
    <w:p w14:paraId="00B05B06" w14:textId="77777777" w:rsidR="00567E50" w:rsidRPr="00E869EE" w:rsidRDefault="00567E50" w:rsidP="00567E50">
      <w:pPr>
        <w:jc w:val="right"/>
        <w:rPr>
          <w:b/>
          <w:i/>
          <w:sz w:val="24"/>
          <w:szCs w:val="24"/>
        </w:rPr>
      </w:pPr>
    </w:p>
    <w:p w14:paraId="08A09554" w14:textId="77777777" w:rsidR="00567E50" w:rsidRPr="00E869EE" w:rsidRDefault="00567E50" w:rsidP="00567E50">
      <w:pPr>
        <w:jc w:val="right"/>
        <w:rPr>
          <w:b/>
          <w:i/>
          <w:sz w:val="24"/>
          <w:szCs w:val="24"/>
        </w:rPr>
      </w:pPr>
    </w:p>
    <w:p w14:paraId="138D6813" w14:textId="77777777" w:rsidR="00567E50" w:rsidRPr="00E869EE" w:rsidRDefault="00567E50" w:rsidP="00567E50">
      <w:pPr>
        <w:jc w:val="right"/>
        <w:rPr>
          <w:b/>
          <w:i/>
          <w:sz w:val="24"/>
          <w:szCs w:val="24"/>
        </w:rPr>
      </w:pPr>
    </w:p>
    <w:p w14:paraId="32DE547E" w14:textId="77777777" w:rsidR="00567E50" w:rsidRDefault="00567E50" w:rsidP="00567E50">
      <w:pPr>
        <w:jc w:val="right"/>
        <w:rPr>
          <w:b/>
          <w:i/>
        </w:rPr>
      </w:pPr>
    </w:p>
    <w:sectPr w:rsidR="00567E50" w:rsidSect="00402D5D">
      <w:pgSz w:w="11906" w:h="16838"/>
      <w:pgMar w:top="709" w:right="851" w:bottom="1247" w:left="709"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C545F5" w14:textId="77777777" w:rsidR="002B1061" w:rsidRDefault="002B1061" w:rsidP="0066528F">
      <w:r>
        <w:separator/>
      </w:r>
    </w:p>
  </w:endnote>
  <w:endnote w:type="continuationSeparator" w:id="0">
    <w:p w14:paraId="648ED042" w14:textId="77777777" w:rsidR="002B1061" w:rsidRDefault="002B1061" w:rsidP="00665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9AC13E" w14:textId="77777777" w:rsidR="00073FC1" w:rsidRDefault="00073FC1">
    <w:pPr>
      <w:pStyle w:val="a3"/>
      <w:spacing w:line="14" w:lineRule="auto"/>
      <w:ind w:left="0" w:firstLine="0"/>
      <w:jc w:val="left"/>
      <w:rPr>
        <w:sz w:val="19"/>
      </w:rPr>
    </w:pPr>
  </w:p>
  <w:p w14:paraId="14F44A35" w14:textId="77777777" w:rsidR="00073FC1" w:rsidRDefault="002B1061">
    <w:pPr>
      <w:pStyle w:val="a3"/>
      <w:spacing w:line="14" w:lineRule="auto"/>
      <w:ind w:left="0" w:firstLine="0"/>
      <w:jc w:val="left"/>
      <w:rPr>
        <w:sz w:val="19"/>
      </w:rPr>
    </w:pPr>
    <w:r>
      <w:rPr>
        <w:noProof/>
        <w:lang w:eastAsia="ru-RU"/>
      </w:rPr>
      <w:pict w14:anchorId="52D7226B">
        <v:shapetype id="_x0000_t202" coordsize="21600,21600" o:spt="202" path="m,l,21600r21600,l21600,xe">
          <v:stroke joinstyle="miter"/>
          <v:path gradientshapeok="t" o:connecttype="rect"/>
        </v:shapetype>
        <v:shape id="Textbox 1" o:spid="_x0000_s2049" type="#_x0000_t202" style="position:absolute;margin-left:309.85pt;margin-top:778.1pt;width:19pt;height:15.3pt;z-index:-2516587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" filled="f" stroked="f">
          <v:path arrowok="t"/>
          <v:textbox style="mso-next-textbox:#Textbox 1" inset="0,0,0,0">
            <w:txbxContent>
              <w:p w14:paraId="22503C0A" w14:textId="77777777" w:rsidR="00073FC1" w:rsidRDefault="00EE1BC2">
                <w:pPr>
                  <w:spacing w:before="10"/>
                  <w:ind w:left="60"/>
                  <w:rPr>
                    <w:sz w:val="24"/>
                  </w:rPr>
                </w:pPr>
                <w:r>
                  <w:rPr>
                    <w:spacing w:val="-5"/>
                    <w:sz w:val="24"/>
                  </w:rPr>
                  <w:fldChar w:fldCharType="begin"/>
                </w:r>
                <w:r w:rsidR="00073FC1">
                  <w:rPr>
                    <w:spacing w:val="-5"/>
                    <w:sz w:val="24"/>
                  </w:rPr>
                  <w:instrText xml:space="preserve"> PAGE </w:instrText>
                </w:r>
                <w:r>
                  <w:rPr>
                    <w:spacing w:val="-5"/>
                    <w:sz w:val="24"/>
                  </w:rPr>
                  <w:fldChar w:fldCharType="separate"/>
                </w:r>
                <w:r w:rsidR="001C1BDC">
                  <w:rPr>
                    <w:noProof/>
                    <w:spacing w:val="-5"/>
                    <w:sz w:val="24"/>
                  </w:rPr>
                  <w:t>1</w:t>
                </w:r>
                <w:r>
                  <w:rPr>
                    <w:spacing w:val="-5"/>
                    <w:sz w:val="24"/>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F80BAC" w14:textId="77777777" w:rsidR="002B1061" w:rsidRDefault="002B1061" w:rsidP="0066528F">
      <w:r>
        <w:separator/>
      </w:r>
    </w:p>
  </w:footnote>
  <w:footnote w:type="continuationSeparator" w:id="0">
    <w:p w14:paraId="30FBB2CF" w14:textId="77777777" w:rsidR="002B1061" w:rsidRDefault="002B1061" w:rsidP="006652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D4799"/>
    <w:multiLevelType w:val="multilevel"/>
    <w:tmpl w:val="96A49664"/>
    <w:lvl w:ilvl="0">
      <w:start w:val="2"/>
      <w:numFmt w:val="decimal"/>
      <w:lvlText w:val="%1"/>
      <w:lvlJc w:val="left"/>
      <w:pPr>
        <w:ind w:left="159" w:hanging="495"/>
        <w:jc w:val="left"/>
      </w:pPr>
      <w:rPr>
        <w:rFonts w:hint="default"/>
        <w:lang w:val="ru-RU" w:eastAsia="en-US" w:bidi="ar-SA"/>
      </w:rPr>
    </w:lvl>
    <w:lvl w:ilvl="1">
      <w:start w:val="1"/>
      <w:numFmt w:val="decimal"/>
      <w:lvlText w:val="%1.%2."/>
      <w:lvlJc w:val="left"/>
      <w:pPr>
        <w:ind w:left="159" w:hanging="495"/>
        <w:jc w:val="left"/>
      </w:pPr>
      <w:rPr>
        <w:rFonts w:hint="default"/>
        <w:spacing w:val="0"/>
        <w:w w:val="99"/>
        <w:lang w:val="ru-RU" w:eastAsia="en-US" w:bidi="ar-SA"/>
      </w:rPr>
    </w:lvl>
    <w:lvl w:ilvl="2">
      <w:start w:val="1"/>
      <w:numFmt w:val="decimal"/>
      <w:lvlText w:val="%1.%2.%3."/>
      <w:lvlJc w:val="left"/>
      <w:pPr>
        <w:ind w:left="159" w:hanging="706"/>
        <w:jc w:val="left"/>
      </w:pPr>
      <w:rPr>
        <w:rFonts w:ascii="Times New Roman" w:eastAsia="Times New Roman" w:hAnsi="Times New Roman" w:cs="Times New Roman" w:hint="default"/>
        <w:b w:val="0"/>
        <w:bCs w:val="0"/>
        <w:i w:val="0"/>
        <w:iCs w:val="0"/>
        <w:spacing w:val="0"/>
        <w:w w:val="97"/>
        <w:sz w:val="28"/>
        <w:szCs w:val="28"/>
        <w:lang w:val="ru-RU" w:eastAsia="en-US" w:bidi="ar-SA"/>
      </w:rPr>
    </w:lvl>
    <w:lvl w:ilvl="3">
      <w:numFmt w:val="bullet"/>
      <w:lvlText w:val="•"/>
      <w:lvlJc w:val="left"/>
      <w:pPr>
        <w:ind w:left="3221" w:hanging="706"/>
      </w:pPr>
      <w:rPr>
        <w:rFonts w:hint="default"/>
        <w:lang w:val="ru-RU" w:eastAsia="en-US" w:bidi="ar-SA"/>
      </w:rPr>
    </w:lvl>
    <w:lvl w:ilvl="4">
      <w:numFmt w:val="bullet"/>
      <w:lvlText w:val="•"/>
      <w:lvlJc w:val="left"/>
      <w:pPr>
        <w:ind w:left="4241" w:hanging="706"/>
      </w:pPr>
      <w:rPr>
        <w:rFonts w:hint="default"/>
        <w:lang w:val="ru-RU" w:eastAsia="en-US" w:bidi="ar-SA"/>
      </w:rPr>
    </w:lvl>
    <w:lvl w:ilvl="5">
      <w:numFmt w:val="bullet"/>
      <w:lvlText w:val="•"/>
      <w:lvlJc w:val="left"/>
      <w:pPr>
        <w:ind w:left="5262" w:hanging="706"/>
      </w:pPr>
      <w:rPr>
        <w:rFonts w:hint="default"/>
        <w:lang w:val="ru-RU" w:eastAsia="en-US" w:bidi="ar-SA"/>
      </w:rPr>
    </w:lvl>
    <w:lvl w:ilvl="6">
      <w:numFmt w:val="bullet"/>
      <w:lvlText w:val="•"/>
      <w:lvlJc w:val="left"/>
      <w:pPr>
        <w:ind w:left="6282" w:hanging="706"/>
      </w:pPr>
      <w:rPr>
        <w:rFonts w:hint="default"/>
        <w:lang w:val="ru-RU" w:eastAsia="en-US" w:bidi="ar-SA"/>
      </w:rPr>
    </w:lvl>
    <w:lvl w:ilvl="7">
      <w:numFmt w:val="bullet"/>
      <w:lvlText w:val="•"/>
      <w:lvlJc w:val="left"/>
      <w:pPr>
        <w:ind w:left="7302" w:hanging="706"/>
      </w:pPr>
      <w:rPr>
        <w:rFonts w:hint="default"/>
        <w:lang w:val="ru-RU" w:eastAsia="en-US" w:bidi="ar-SA"/>
      </w:rPr>
    </w:lvl>
    <w:lvl w:ilvl="8">
      <w:numFmt w:val="bullet"/>
      <w:lvlText w:val="•"/>
      <w:lvlJc w:val="left"/>
      <w:pPr>
        <w:ind w:left="8323" w:hanging="706"/>
      </w:pPr>
      <w:rPr>
        <w:rFonts w:hint="default"/>
        <w:lang w:val="ru-RU" w:eastAsia="en-US" w:bidi="ar-SA"/>
      </w:rPr>
    </w:lvl>
  </w:abstractNum>
  <w:abstractNum w:abstractNumId="1" w15:restartNumberingAfterBreak="0">
    <w:nsid w:val="089455B3"/>
    <w:multiLevelType w:val="multilevel"/>
    <w:tmpl w:val="FA42761A"/>
    <w:lvl w:ilvl="0">
      <w:start w:val="10"/>
      <w:numFmt w:val="decimal"/>
      <w:lvlText w:val="%1"/>
      <w:lvlJc w:val="left"/>
      <w:pPr>
        <w:ind w:left="159" w:hanging="634"/>
        <w:jc w:val="left"/>
      </w:pPr>
      <w:rPr>
        <w:rFonts w:hint="default"/>
        <w:lang w:val="ru-RU" w:eastAsia="en-US" w:bidi="ar-SA"/>
      </w:rPr>
    </w:lvl>
    <w:lvl w:ilvl="1">
      <w:start w:val="1"/>
      <w:numFmt w:val="decimal"/>
      <w:lvlText w:val="%1.%2."/>
      <w:lvlJc w:val="left"/>
      <w:pPr>
        <w:ind w:left="159" w:hanging="634"/>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lvlText w:val="%1.%2.%3."/>
      <w:lvlJc w:val="left"/>
      <w:pPr>
        <w:ind w:left="159" w:hanging="846"/>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3221" w:hanging="846"/>
      </w:pPr>
      <w:rPr>
        <w:rFonts w:hint="default"/>
        <w:lang w:val="ru-RU" w:eastAsia="en-US" w:bidi="ar-SA"/>
      </w:rPr>
    </w:lvl>
    <w:lvl w:ilvl="4">
      <w:numFmt w:val="bullet"/>
      <w:lvlText w:val="•"/>
      <w:lvlJc w:val="left"/>
      <w:pPr>
        <w:ind w:left="4241" w:hanging="846"/>
      </w:pPr>
      <w:rPr>
        <w:rFonts w:hint="default"/>
        <w:lang w:val="ru-RU" w:eastAsia="en-US" w:bidi="ar-SA"/>
      </w:rPr>
    </w:lvl>
    <w:lvl w:ilvl="5">
      <w:numFmt w:val="bullet"/>
      <w:lvlText w:val="•"/>
      <w:lvlJc w:val="left"/>
      <w:pPr>
        <w:ind w:left="5262" w:hanging="846"/>
      </w:pPr>
      <w:rPr>
        <w:rFonts w:hint="default"/>
        <w:lang w:val="ru-RU" w:eastAsia="en-US" w:bidi="ar-SA"/>
      </w:rPr>
    </w:lvl>
    <w:lvl w:ilvl="6">
      <w:numFmt w:val="bullet"/>
      <w:lvlText w:val="•"/>
      <w:lvlJc w:val="left"/>
      <w:pPr>
        <w:ind w:left="6282" w:hanging="846"/>
      </w:pPr>
      <w:rPr>
        <w:rFonts w:hint="default"/>
        <w:lang w:val="ru-RU" w:eastAsia="en-US" w:bidi="ar-SA"/>
      </w:rPr>
    </w:lvl>
    <w:lvl w:ilvl="7">
      <w:numFmt w:val="bullet"/>
      <w:lvlText w:val="•"/>
      <w:lvlJc w:val="left"/>
      <w:pPr>
        <w:ind w:left="7302" w:hanging="846"/>
      </w:pPr>
      <w:rPr>
        <w:rFonts w:hint="default"/>
        <w:lang w:val="ru-RU" w:eastAsia="en-US" w:bidi="ar-SA"/>
      </w:rPr>
    </w:lvl>
    <w:lvl w:ilvl="8">
      <w:numFmt w:val="bullet"/>
      <w:lvlText w:val="•"/>
      <w:lvlJc w:val="left"/>
      <w:pPr>
        <w:ind w:left="8323" w:hanging="846"/>
      </w:pPr>
      <w:rPr>
        <w:rFonts w:hint="default"/>
        <w:lang w:val="ru-RU" w:eastAsia="en-US" w:bidi="ar-SA"/>
      </w:rPr>
    </w:lvl>
  </w:abstractNum>
  <w:abstractNum w:abstractNumId="2" w15:restartNumberingAfterBreak="0">
    <w:nsid w:val="0C9D029F"/>
    <w:multiLevelType w:val="multilevel"/>
    <w:tmpl w:val="73A2A0D0"/>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112A3D2C"/>
    <w:multiLevelType w:val="multilevel"/>
    <w:tmpl w:val="3156F598"/>
    <w:lvl w:ilvl="0">
      <w:start w:val="7"/>
      <w:numFmt w:val="decimal"/>
      <w:lvlText w:val="%1"/>
      <w:lvlJc w:val="left"/>
      <w:pPr>
        <w:ind w:left="159" w:hanging="495"/>
        <w:jc w:val="left"/>
      </w:pPr>
      <w:rPr>
        <w:rFonts w:hint="default"/>
        <w:lang w:val="ru-RU" w:eastAsia="en-US" w:bidi="ar-SA"/>
      </w:rPr>
    </w:lvl>
    <w:lvl w:ilvl="1">
      <w:start w:val="4"/>
      <w:numFmt w:val="decimal"/>
      <w:lvlText w:val="%1.%2."/>
      <w:lvlJc w:val="left"/>
      <w:pPr>
        <w:ind w:left="159" w:hanging="49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numFmt w:val="bullet"/>
      <w:lvlText w:val="-"/>
      <w:lvlJc w:val="left"/>
      <w:pPr>
        <w:ind w:left="159"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3221" w:hanging="164"/>
      </w:pPr>
      <w:rPr>
        <w:rFonts w:hint="default"/>
        <w:lang w:val="ru-RU" w:eastAsia="en-US" w:bidi="ar-SA"/>
      </w:rPr>
    </w:lvl>
    <w:lvl w:ilvl="4">
      <w:numFmt w:val="bullet"/>
      <w:lvlText w:val="•"/>
      <w:lvlJc w:val="left"/>
      <w:pPr>
        <w:ind w:left="4241" w:hanging="164"/>
      </w:pPr>
      <w:rPr>
        <w:rFonts w:hint="default"/>
        <w:lang w:val="ru-RU" w:eastAsia="en-US" w:bidi="ar-SA"/>
      </w:rPr>
    </w:lvl>
    <w:lvl w:ilvl="5">
      <w:numFmt w:val="bullet"/>
      <w:lvlText w:val="•"/>
      <w:lvlJc w:val="left"/>
      <w:pPr>
        <w:ind w:left="5262" w:hanging="164"/>
      </w:pPr>
      <w:rPr>
        <w:rFonts w:hint="default"/>
        <w:lang w:val="ru-RU" w:eastAsia="en-US" w:bidi="ar-SA"/>
      </w:rPr>
    </w:lvl>
    <w:lvl w:ilvl="6">
      <w:numFmt w:val="bullet"/>
      <w:lvlText w:val="•"/>
      <w:lvlJc w:val="left"/>
      <w:pPr>
        <w:ind w:left="6282" w:hanging="164"/>
      </w:pPr>
      <w:rPr>
        <w:rFonts w:hint="default"/>
        <w:lang w:val="ru-RU" w:eastAsia="en-US" w:bidi="ar-SA"/>
      </w:rPr>
    </w:lvl>
    <w:lvl w:ilvl="7">
      <w:numFmt w:val="bullet"/>
      <w:lvlText w:val="•"/>
      <w:lvlJc w:val="left"/>
      <w:pPr>
        <w:ind w:left="7302" w:hanging="164"/>
      </w:pPr>
      <w:rPr>
        <w:rFonts w:hint="default"/>
        <w:lang w:val="ru-RU" w:eastAsia="en-US" w:bidi="ar-SA"/>
      </w:rPr>
    </w:lvl>
    <w:lvl w:ilvl="8">
      <w:numFmt w:val="bullet"/>
      <w:lvlText w:val="•"/>
      <w:lvlJc w:val="left"/>
      <w:pPr>
        <w:ind w:left="8323" w:hanging="164"/>
      </w:pPr>
      <w:rPr>
        <w:rFonts w:hint="default"/>
        <w:lang w:val="ru-RU" w:eastAsia="en-US" w:bidi="ar-SA"/>
      </w:rPr>
    </w:lvl>
  </w:abstractNum>
  <w:abstractNum w:abstractNumId="4" w15:restartNumberingAfterBreak="0">
    <w:nsid w:val="13A42A32"/>
    <w:multiLevelType w:val="multilevel"/>
    <w:tmpl w:val="6C92A8AA"/>
    <w:lvl w:ilvl="0">
      <w:start w:val="3"/>
      <w:numFmt w:val="decimal"/>
      <w:lvlText w:val="%1"/>
      <w:lvlJc w:val="left"/>
      <w:pPr>
        <w:ind w:left="159" w:hanging="702"/>
        <w:jc w:val="left"/>
      </w:pPr>
      <w:rPr>
        <w:rFonts w:hint="default"/>
        <w:lang w:val="ru-RU" w:eastAsia="en-US" w:bidi="ar-SA"/>
      </w:rPr>
    </w:lvl>
    <w:lvl w:ilvl="1">
      <w:start w:val="1"/>
      <w:numFmt w:val="decimal"/>
      <w:lvlText w:val="%1.%2"/>
      <w:lvlJc w:val="left"/>
      <w:pPr>
        <w:ind w:left="159" w:hanging="702"/>
        <w:jc w:val="left"/>
      </w:pPr>
      <w:rPr>
        <w:rFonts w:hint="default"/>
        <w:lang w:val="ru-RU" w:eastAsia="en-US" w:bidi="ar-SA"/>
      </w:rPr>
    </w:lvl>
    <w:lvl w:ilvl="2">
      <w:start w:val="1"/>
      <w:numFmt w:val="decimal"/>
      <w:lvlText w:val="%1.%2.%3."/>
      <w:lvlJc w:val="left"/>
      <w:pPr>
        <w:ind w:left="159" w:hanging="702"/>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1029"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4134" w:hanging="164"/>
      </w:pPr>
      <w:rPr>
        <w:rFonts w:hint="default"/>
        <w:lang w:val="ru-RU" w:eastAsia="en-US" w:bidi="ar-SA"/>
      </w:rPr>
    </w:lvl>
    <w:lvl w:ilvl="5">
      <w:numFmt w:val="bullet"/>
      <w:lvlText w:val="•"/>
      <w:lvlJc w:val="left"/>
      <w:pPr>
        <w:ind w:left="5172" w:hanging="164"/>
      </w:pPr>
      <w:rPr>
        <w:rFonts w:hint="default"/>
        <w:lang w:val="ru-RU" w:eastAsia="en-US" w:bidi="ar-SA"/>
      </w:rPr>
    </w:lvl>
    <w:lvl w:ilvl="6">
      <w:numFmt w:val="bullet"/>
      <w:lvlText w:val="•"/>
      <w:lvlJc w:val="left"/>
      <w:pPr>
        <w:ind w:left="6211" w:hanging="164"/>
      </w:pPr>
      <w:rPr>
        <w:rFonts w:hint="default"/>
        <w:lang w:val="ru-RU" w:eastAsia="en-US" w:bidi="ar-SA"/>
      </w:rPr>
    </w:lvl>
    <w:lvl w:ilvl="7">
      <w:numFmt w:val="bullet"/>
      <w:lvlText w:val="•"/>
      <w:lvlJc w:val="left"/>
      <w:pPr>
        <w:ind w:left="7249" w:hanging="164"/>
      </w:pPr>
      <w:rPr>
        <w:rFonts w:hint="default"/>
        <w:lang w:val="ru-RU" w:eastAsia="en-US" w:bidi="ar-SA"/>
      </w:rPr>
    </w:lvl>
    <w:lvl w:ilvl="8">
      <w:numFmt w:val="bullet"/>
      <w:lvlText w:val="•"/>
      <w:lvlJc w:val="left"/>
      <w:pPr>
        <w:ind w:left="8287" w:hanging="164"/>
      </w:pPr>
      <w:rPr>
        <w:rFonts w:hint="default"/>
        <w:lang w:val="ru-RU" w:eastAsia="en-US" w:bidi="ar-SA"/>
      </w:rPr>
    </w:lvl>
  </w:abstractNum>
  <w:abstractNum w:abstractNumId="5" w15:restartNumberingAfterBreak="0">
    <w:nsid w:val="1CB33405"/>
    <w:multiLevelType w:val="hybridMultilevel"/>
    <w:tmpl w:val="BBE246B4"/>
    <w:lvl w:ilvl="0" w:tplc="BE38EF3C">
      <w:numFmt w:val="bullet"/>
      <w:lvlText w:val="-"/>
      <w:lvlJc w:val="left"/>
      <w:pPr>
        <w:ind w:left="15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1" w:tplc="553AFCF2">
      <w:numFmt w:val="bullet"/>
      <w:lvlText w:val="•"/>
      <w:lvlJc w:val="left"/>
      <w:pPr>
        <w:ind w:left="1180" w:hanging="284"/>
      </w:pPr>
      <w:rPr>
        <w:rFonts w:hint="default"/>
        <w:lang w:val="ru-RU" w:eastAsia="en-US" w:bidi="ar-SA"/>
      </w:rPr>
    </w:lvl>
    <w:lvl w:ilvl="2" w:tplc="8A229A10">
      <w:numFmt w:val="bullet"/>
      <w:lvlText w:val="•"/>
      <w:lvlJc w:val="left"/>
      <w:pPr>
        <w:ind w:left="2200" w:hanging="284"/>
      </w:pPr>
      <w:rPr>
        <w:rFonts w:hint="default"/>
        <w:lang w:val="ru-RU" w:eastAsia="en-US" w:bidi="ar-SA"/>
      </w:rPr>
    </w:lvl>
    <w:lvl w:ilvl="3" w:tplc="DA48B808">
      <w:numFmt w:val="bullet"/>
      <w:lvlText w:val="•"/>
      <w:lvlJc w:val="left"/>
      <w:pPr>
        <w:ind w:left="3221" w:hanging="284"/>
      </w:pPr>
      <w:rPr>
        <w:rFonts w:hint="default"/>
        <w:lang w:val="ru-RU" w:eastAsia="en-US" w:bidi="ar-SA"/>
      </w:rPr>
    </w:lvl>
    <w:lvl w:ilvl="4" w:tplc="97422B2A">
      <w:numFmt w:val="bullet"/>
      <w:lvlText w:val="•"/>
      <w:lvlJc w:val="left"/>
      <w:pPr>
        <w:ind w:left="4241" w:hanging="284"/>
      </w:pPr>
      <w:rPr>
        <w:rFonts w:hint="default"/>
        <w:lang w:val="ru-RU" w:eastAsia="en-US" w:bidi="ar-SA"/>
      </w:rPr>
    </w:lvl>
    <w:lvl w:ilvl="5" w:tplc="792E56B6">
      <w:numFmt w:val="bullet"/>
      <w:lvlText w:val="•"/>
      <w:lvlJc w:val="left"/>
      <w:pPr>
        <w:ind w:left="5262" w:hanging="284"/>
      </w:pPr>
      <w:rPr>
        <w:rFonts w:hint="default"/>
        <w:lang w:val="ru-RU" w:eastAsia="en-US" w:bidi="ar-SA"/>
      </w:rPr>
    </w:lvl>
    <w:lvl w:ilvl="6" w:tplc="EE2A507C">
      <w:numFmt w:val="bullet"/>
      <w:lvlText w:val="•"/>
      <w:lvlJc w:val="left"/>
      <w:pPr>
        <w:ind w:left="6282" w:hanging="284"/>
      </w:pPr>
      <w:rPr>
        <w:rFonts w:hint="default"/>
        <w:lang w:val="ru-RU" w:eastAsia="en-US" w:bidi="ar-SA"/>
      </w:rPr>
    </w:lvl>
    <w:lvl w:ilvl="7" w:tplc="12021470">
      <w:numFmt w:val="bullet"/>
      <w:lvlText w:val="•"/>
      <w:lvlJc w:val="left"/>
      <w:pPr>
        <w:ind w:left="7302" w:hanging="284"/>
      </w:pPr>
      <w:rPr>
        <w:rFonts w:hint="default"/>
        <w:lang w:val="ru-RU" w:eastAsia="en-US" w:bidi="ar-SA"/>
      </w:rPr>
    </w:lvl>
    <w:lvl w:ilvl="8" w:tplc="69569E54">
      <w:numFmt w:val="bullet"/>
      <w:lvlText w:val="•"/>
      <w:lvlJc w:val="left"/>
      <w:pPr>
        <w:ind w:left="8323" w:hanging="284"/>
      </w:pPr>
      <w:rPr>
        <w:rFonts w:hint="default"/>
        <w:lang w:val="ru-RU" w:eastAsia="en-US" w:bidi="ar-SA"/>
      </w:rPr>
    </w:lvl>
  </w:abstractNum>
  <w:abstractNum w:abstractNumId="6" w15:restartNumberingAfterBreak="0">
    <w:nsid w:val="2B592FBE"/>
    <w:multiLevelType w:val="hybridMultilevel"/>
    <w:tmpl w:val="AC5A64C0"/>
    <w:lvl w:ilvl="0" w:tplc="741AA516">
      <w:numFmt w:val="bullet"/>
      <w:lvlText w:val="—"/>
      <w:lvlJc w:val="left"/>
      <w:pPr>
        <w:ind w:left="159" w:hanging="351"/>
      </w:pPr>
      <w:rPr>
        <w:rFonts w:ascii="Times New Roman" w:eastAsia="Times New Roman" w:hAnsi="Times New Roman" w:cs="Times New Roman" w:hint="default"/>
        <w:b w:val="0"/>
        <w:bCs w:val="0"/>
        <w:i w:val="0"/>
        <w:iCs w:val="0"/>
        <w:spacing w:val="0"/>
        <w:w w:val="99"/>
        <w:sz w:val="28"/>
        <w:szCs w:val="28"/>
        <w:lang w:val="ru-RU" w:eastAsia="en-US" w:bidi="ar-SA"/>
      </w:rPr>
    </w:lvl>
    <w:lvl w:ilvl="1" w:tplc="ECB68DD2">
      <w:numFmt w:val="bullet"/>
      <w:lvlText w:val="•"/>
      <w:lvlJc w:val="left"/>
      <w:pPr>
        <w:ind w:left="1180" w:hanging="351"/>
      </w:pPr>
      <w:rPr>
        <w:rFonts w:hint="default"/>
        <w:lang w:val="ru-RU" w:eastAsia="en-US" w:bidi="ar-SA"/>
      </w:rPr>
    </w:lvl>
    <w:lvl w:ilvl="2" w:tplc="20663A02">
      <w:numFmt w:val="bullet"/>
      <w:lvlText w:val="•"/>
      <w:lvlJc w:val="left"/>
      <w:pPr>
        <w:ind w:left="2200" w:hanging="351"/>
      </w:pPr>
      <w:rPr>
        <w:rFonts w:hint="default"/>
        <w:lang w:val="ru-RU" w:eastAsia="en-US" w:bidi="ar-SA"/>
      </w:rPr>
    </w:lvl>
    <w:lvl w:ilvl="3" w:tplc="C84C94E0">
      <w:numFmt w:val="bullet"/>
      <w:lvlText w:val="•"/>
      <w:lvlJc w:val="left"/>
      <w:pPr>
        <w:ind w:left="3221" w:hanging="351"/>
      </w:pPr>
      <w:rPr>
        <w:rFonts w:hint="default"/>
        <w:lang w:val="ru-RU" w:eastAsia="en-US" w:bidi="ar-SA"/>
      </w:rPr>
    </w:lvl>
    <w:lvl w:ilvl="4" w:tplc="CF5A5828">
      <w:numFmt w:val="bullet"/>
      <w:lvlText w:val="•"/>
      <w:lvlJc w:val="left"/>
      <w:pPr>
        <w:ind w:left="4241" w:hanging="351"/>
      </w:pPr>
      <w:rPr>
        <w:rFonts w:hint="default"/>
        <w:lang w:val="ru-RU" w:eastAsia="en-US" w:bidi="ar-SA"/>
      </w:rPr>
    </w:lvl>
    <w:lvl w:ilvl="5" w:tplc="93A6F462">
      <w:numFmt w:val="bullet"/>
      <w:lvlText w:val="•"/>
      <w:lvlJc w:val="left"/>
      <w:pPr>
        <w:ind w:left="5262" w:hanging="351"/>
      </w:pPr>
      <w:rPr>
        <w:rFonts w:hint="default"/>
        <w:lang w:val="ru-RU" w:eastAsia="en-US" w:bidi="ar-SA"/>
      </w:rPr>
    </w:lvl>
    <w:lvl w:ilvl="6" w:tplc="F9DE3EEA">
      <w:numFmt w:val="bullet"/>
      <w:lvlText w:val="•"/>
      <w:lvlJc w:val="left"/>
      <w:pPr>
        <w:ind w:left="6282" w:hanging="351"/>
      </w:pPr>
      <w:rPr>
        <w:rFonts w:hint="default"/>
        <w:lang w:val="ru-RU" w:eastAsia="en-US" w:bidi="ar-SA"/>
      </w:rPr>
    </w:lvl>
    <w:lvl w:ilvl="7" w:tplc="1756825E">
      <w:numFmt w:val="bullet"/>
      <w:lvlText w:val="•"/>
      <w:lvlJc w:val="left"/>
      <w:pPr>
        <w:ind w:left="7302" w:hanging="351"/>
      </w:pPr>
      <w:rPr>
        <w:rFonts w:hint="default"/>
        <w:lang w:val="ru-RU" w:eastAsia="en-US" w:bidi="ar-SA"/>
      </w:rPr>
    </w:lvl>
    <w:lvl w:ilvl="8" w:tplc="C8ACE468">
      <w:numFmt w:val="bullet"/>
      <w:lvlText w:val="•"/>
      <w:lvlJc w:val="left"/>
      <w:pPr>
        <w:ind w:left="8323" w:hanging="351"/>
      </w:pPr>
      <w:rPr>
        <w:rFonts w:hint="default"/>
        <w:lang w:val="ru-RU" w:eastAsia="en-US" w:bidi="ar-SA"/>
      </w:rPr>
    </w:lvl>
  </w:abstractNum>
  <w:abstractNum w:abstractNumId="7" w15:restartNumberingAfterBreak="0">
    <w:nsid w:val="2F01696A"/>
    <w:multiLevelType w:val="hybridMultilevel"/>
    <w:tmpl w:val="BAA62674"/>
    <w:lvl w:ilvl="0" w:tplc="9866E91A">
      <w:numFmt w:val="bullet"/>
      <w:lvlText w:val="-"/>
      <w:lvlJc w:val="left"/>
      <w:pPr>
        <w:ind w:left="159"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1" w:tplc="14E28298">
      <w:numFmt w:val="bullet"/>
      <w:lvlText w:val="•"/>
      <w:lvlJc w:val="left"/>
      <w:pPr>
        <w:ind w:left="1180" w:hanging="164"/>
      </w:pPr>
      <w:rPr>
        <w:rFonts w:hint="default"/>
        <w:lang w:val="ru-RU" w:eastAsia="en-US" w:bidi="ar-SA"/>
      </w:rPr>
    </w:lvl>
    <w:lvl w:ilvl="2" w:tplc="73EEE100">
      <w:numFmt w:val="bullet"/>
      <w:lvlText w:val="•"/>
      <w:lvlJc w:val="left"/>
      <w:pPr>
        <w:ind w:left="2200" w:hanging="164"/>
      </w:pPr>
      <w:rPr>
        <w:rFonts w:hint="default"/>
        <w:lang w:val="ru-RU" w:eastAsia="en-US" w:bidi="ar-SA"/>
      </w:rPr>
    </w:lvl>
    <w:lvl w:ilvl="3" w:tplc="60589D5A">
      <w:numFmt w:val="bullet"/>
      <w:lvlText w:val="•"/>
      <w:lvlJc w:val="left"/>
      <w:pPr>
        <w:ind w:left="3221" w:hanging="164"/>
      </w:pPr>
      <w:rPr>
        <w:rFonts w:hint="default"/>
        <w:lang w:val="ru-RU" w:eastAsia="en-US" w:bidi="ar-SA"/>
      </w:rPr>
    </w:lvl>
    <w:lvl w:ilvl="4" w:tplc="1682E90E">
      <w:numFmt w:val="bullet"/>
      <w:lvlText w:val="•"/>
      <w:lvlJc w:val="left"/>
      <w:pPr>
        <w:ind w:left="4241" w:hanging="164"/>
      </w:pPr>
      <w:rPr>
        <w:rFonts w:hint="default"/>
        <w:lang w:val="ru-RU" w:eastAsia="en-US" w:bidi="ar-SA"/>
      </w:rPr>
    </w:lvl>
    <w:lvl w:ilvl="5" w:tplc="602CD89A">
      <w:numFmt w:val="bullet"/>
      <w:lvlText w:val="•"/>
      <w:lvlJc w:val="left"/>
      <w:pPr>
        <w:ind w:left="5262" w:hanging="164"/>
      </w:pPr>
      <w:rPr>
        <w:rFonts w:hint="default"/>
        <w:lang w:val="ru-RU" w:eastAsia="en-US" w:bidi="ar-SA"/>
      </w:rPr>
    </w:lvl>
    <w:lvl w:ilvl="6" w:tplc="27A0A4F8">
      <w:numFmt w:val="bullet"/>
      <w:lvlText w:val="•"/>
      <w:lvlJc w:val="left"/>
      <w:pPr>
        <w:ind w:left="6282" w:hanging="164"/>
      </w:pPr>
      <w:rPr>
        <w:rFonts w:hint="default"/>
        <w:lang w:val="ru-RU" w:eastAsia="en-US" w:bidi="ar-SA"/>
      </w:rPr>
    </w:lvl>
    <w:lvl w:ilvl="7" w:tplc="2902A1BE">
      <w:numFmt w:val="bullet"/>
      <w:lvlText w:val="•"/>
      <w:lvlJc w:val="left"/>
      <w:pPr>
        <w:ind w:left="7302" w:hanging="164"/>
      </w:pPr>
      <w:rPr>
        <w:rFonts w:hint="default"/>
        <w:lang w:val="ru-RU" w:eastAsia="en-US" w:bidi="ar-SA"/>
      </w:rPr>
    </w:lvl>
    <w:lvl w:ilvl="8" w:tplc="88B06F5E">
      <w:numFmt w:val="bullet"/>
      <w:lvlText w:val="•"/>
      <w:lvlJc w:val="left"/>
      <w:pPr>
        <w:ind w:left="8323" w:hanging="164"/>
      </w:pPr>
      <w:rPr>
        <w:rFonts w:hint="default"/>
        <w:lang w:val="ru-RU" w:eastAsia="en-US" w:bidi="ar-SA"/>
      </w:rPr>
    </w:lvl>
  </w:abstractNum>
  <w:abstractNum w:abstractNumId="8" w15:restartNumberingAfterBreak="0">
    <w:nsid w:val="33D77EE5"/>
    <w:multiLevelType w:val="multilevel"/>
    <w:tmpl w:val="ED0A50D2"/>
    <w:lvl w:ilvl="0">
      <w:start w:val="6"/>
      <w:numFmt w:val="decimal"/>
      <w:lvlText w:val="%1"/>
      <w:lvlJc w:val="left"/>
      <w:pPr>
        <w:ind w:left="1365" w:hanging="495"/>
        <w:jc w:val="left"/>
      </w:pPr>
      <w:rPr>
        <w:rFonts w:hint="default"/>
        <w:lang w:val="ru-RU" w:eastAsia="en-US" w:bidi="ar-SA"/>
      </w:rPr>
    </w:lvl>
    <w:lvl w:ilvl="1">
      <w:start w:val="1"/>
      <w:numFmt w:val="decimal"/>
      <w:lvlText w:val="%1.%2."/>
      <w:lvlJc w:val="left"/>
      <w:pPr>
        <w:ind w:left="1365" w:hanging="49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lvlText w:val="%1.%2.%3."/>
      <w:lvlJc w:val="left"/>
      <w:pPr>
        <w:ind w:left="159" w:hanging="706"/>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159"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4361" w:hanging="164"/>
      </w:pPr>
      <w:rPr>
        <w:rFonts w:hint="default"/>
        <w:lang w:val="ru-RU" w:eastAsia="en-US" w:bidi="ar-SA"/>
      </w:rPr>
    </w:lvl>
    <w:lvl w:ilvl="5">
      <w:numFmt w:val="bullet"/>
      <w:lvlText w:val="•"/>
      <w:lvlJc w:val="left"/>
      <w:pPr>
        <w:ind w:left="5361" w:hanging="164"/>
      </w:pPr>
      <w:rPr>
        <w:rFonts w:hint="default"/>
        <w:lang w:val="ru-RU" w:eastAsia="en-US" w:bidi="ar-SA"/>
      </w:rPr>
    </w:lvl>
    <w:lvl w:ilvl="6">
      <w:numFmt w:val="bullet"/>
      <w:lvlText w:val="•"/>
      <w:lvlJc w:val="left"/>
      <w:pPr>
        <w:ind w:left="6362" w:hanging="164"/>
      </w:pPr>
      <w:rPr>
        <w:rFonts w:hint="default"/>
        <w:lang w:val="ru-RU" w:eastAsia="en-US" w:bidi="ar-SA"/>
      </w:rPr>
    </w:lvl>
    <w:lvl w:ilvl="7">
      <w:numFmt w:val="bullet"/>
      <w:lvlText w:val="•"/>
      <w:lvlJc w:val="left"/>
      <w:pPr>
        <w:ind w:left="7362" w:hanging="164"/>
      </w:pPr>
      <w:rPr>
        <w:rFonts w:hint="default"/>
        <w:lang w:val="ru-RU" w:eastAsia="en-US" w:bidi="ar-SA"/>
      </w:rPr>
    </w:lvl>
    <w:lvl w:ilvl="8">
      <w:numFmt w:val="bullet"/>
      <w:lvlText w:val="•"/>
      <w:lvlJc w:val="left"/>
      <w:pPr>
        <w:ind w:left="8363" w:hanging="164"/>
      </w:pPr>
      <w:rPr>
        <w:rFonts w:hint="default"/>
        <w:lang w:val="ru-RU" w:eastAsia="en-US" w:bidi="ar-SA"/>
      </w:rPr>
    </w:lvl>
  </w:abstractNum>
  <w:abstractNum w:abstractNumId="9" w15:restartNumberingAfterBreak="0">
    <w:nsid w:val="351C239F"/>
    <w:multiLevelType w:val="multilevel"/>
    <w:tmpl w:val="73A2A0D0"/>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0" w15:restartNumberingAfterBreak="0">
    <w:nsid w:val="399E1CB1"/>
    <w:multiLevelType w:val="hybridMultilevel"/>
    <w:tmpl w:val="DD8CF496"/>
    <w:lvl w:ilvl="0" w:tplc="E38AA232">
      <w:numFmt w:val="bullet"/>
      <w:lvlText w:val="-"/>
      <w:lvlJc w:val="left"/>
      <w:pPr>
        <w:ind w:left="159" w:hanging="269"/>
      </w:pPr>
      <w:rPr>
        <w:rFonts w:ascii="Times New Roman" w:eastAsia="Times New Roman" w:hAnsi="Times New Roman" w:cs="Times New Roman" w:hint="default"/>
        <w:b w:val="0"/>
        <w:bCs w:val="0"/>
        <w:i w:val="0"/>
        <w:iCs w:val="0"/>
        <w:spacing w:val="0"/>
        <w:w w:val="99"/>
        <w:sz w:val="28"/>
        <w:szCs w:val="28"/>
        <w:lang w:val="ru-RU" w:eastAsia="en-US" w:bidi="ar-SA"/>
      </w:rPr>
    </w:lvl>
    <w:lvl w:ilvl="1" w:tplc="C64E187C">
      <w:numFmt w:val="bullet"/>
      <w:lvlText w:val="•"/>
      <w:lvlJc w:val="left"/>
      <w:pPr>
        <w:ind w:left="1180" w:hanging="269"/>
      </w:pPr>
      <w:rPr>
        <w:rFonts w:hint="default"/>
        <w:lang w:val="ru-RU" w:eastAsia="en-US" w:bidi="ar-SA"/>
      </w:rPr>
    </w:lvl>
    <w:lvl w:ilvl="2" w:tplc="BE0AF4CA">
      <w:numFmt w:val="bullet"/>
      <w:lvlText w:val="•"/>
      <w:lvlJc w:val="left"/>
      <w:pPr>
        <w:ind w:left="2200" w:hanging="269"/>
      </w:pPr>
      <w:rPr>
        <w:rFonts w:hint="default"/>
        <w:lang w:val="ru-RU" w:eastAsia="en-US" w:bidi="ar-SA"/>
      </w:rPr>
    </w:lvl>
    <w:lvl w:ilvl="3" w:tplc="A7C6EB3E">
      <w:numFmt w:val="bullet"/>
      <w:lvlText w:val="•"/>
      <w:lvlJc w:val="left"/>
      <w:pPr>
        <w:ind w:left="3221" w:hanging="269"/>
      </w:pPr>
      <w:rPr>
        <w:rFonts w:hint="default"/>
        <w:lang w:val="ru-RU" w:eastAsia="en-US" w:bidi="ar-SA"/>
      </w:rPr>
    </w:lvl>
    <w:lvl w:ilvl="4" w:tplc="3FF056C4">
      <w:numFmt w:val="bullet"/>
      <w:lvlText w:val="•"/>
      <w:lvlJc w:val="left"/>
      <w:pPr>
        <w:ind w:left="4241" w:hanging="269"/>
      </w:pPr>
      <w:rPr>
        <w:rFonts w:hint="default"/>
        <w:lang w:val="ru-RU" w:eastAsia="en-US" w:bidi="ar-SA"/>
      </w:rPr>
    </w:lvl>
    <w:lvl w:ilvl="5" w:tplc="1324CCD2">
      <w:numFmt w:val="bullet"/>
      <w:lvlText w:val="•"/>
      <w:lvlJc w:val="left"/>
      <w:pPr>
        <w:ind w:left="5262" w:hanging="269"/>
      </w:pPr>
      <w:rPr>
        <w:rFonts w:hint="default"/>
        <w:lang w:val="ru-RU" w:eastAsia="en-US" w:bidi="ar-SA"/>
      </w:rPr>
    </w:lvl>
    <w:lvl w:ilvl="6" w:tplc="39B41A28">
      <w:numFmt w:val="bullet"/>
      <w:lvlText w:val="•"/>
      <w:lvlJc w:val="left"/>
      <w:pPr>
        <w:ind w:left="6282" w:hanging="269"/>
      </w:pPr>
      <w:rPr>
        <w:rFonts w:hint="default"/>
        <w:lang w:val="ru-RU" w:eastAsia="en-US" w:bidi="ar-SA"/>
      </w:rPr>
    </w:lvl>
    <w:lvl w:ilvl="7" w:tplc="E3F2809A">
      <w:numFmt w:val="bullet"/>
      <w:lvlText w:val="•"/>
      <w:lvlJc w:val="left"/>
      <w:pPr>
        <w:ind w:left="7302" w:hanging="269"/>
      </w:pPr>
      <w:rPr>
        <w:rFonts w:hint="default"/>
        <w:lang w:val="ru-RU" w:eastAsia="en-US" w:bidi="ar-SA"/>
      </w:rPr>
    </w:lvl>
    <w:lvl w:ilvl="8" w:tplc="0ED42424">
      <w:numFmt w:val="bullet"/>
      <w:lvlText w:val="•"/>
      <w:lvlJc w:val="left"/>
      <w:pPr>
        <w:ind w:left="8323" w:hanging="269"/>
      </w:pPr>
      <w:rPr>
        <w:rFonts w:hint="default"/>
        <w:lang w:val="ru-RU" w:eastAsia="en-US" w:bidi="ar-SA"/>
      </w:rPr>
    </w:lvl>
  </w:abstractNum>
  <w:abstractNum w:abstractNumId="11" w15:restartNumberingAfterBreak="0">
    <w:nsid w:val="3A4649C3"/>
    <w:multiLevelType w:val="hybridMultilevel"/>
    <w:tmpl w:val="0C1E498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41EC43D9"/>
    <w:multiLevelType w:val="hybridMultilevel"/>
    <w:tmpl w:val="20966C9E"/>
    <w:lvl w:ilvl="0" w:tplc="EB46844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52321E7"/>
    <w:multiLevelType w:val="hybridMultilevel"/>
    <w:tmpl w:val="B5F06CCE"/>
    <w:lvl w:ilvl="0" w:tplc="BB80B90E">
      <w:numFmt w:val="bullet"/>
      <w:lvlText w:val="-"/>
      <w:lvlJc w:val="left"/>
      <w:pPr>
        <w:ind w:left="159" w:hanging="260"/>
      </w:pPr>
      <w:rPr>
        <w:rFonts w:ascii="Times New Roman" w:eastAsia="Times New Roman" w:hAnsi="Times New Roman" w:cs="Times New Roman" w:hint="default"/>
        <w:b w:val="0"/>
        <w:bCs w:val="0"/>
        <w:i w:val="0"/>
        <w:iCs w:val="0"/>
        <w:spacing w:val="0"/>
        <w:w w:val="99"/>
        <w:sz w:val="28"/>
        <w:szCs w:val="28"/>
        <w:lang w:val="ru-RU" w:eastAsia="en-US" w:bidi="ar-SA"/>
      </w:rPr>
    </w:lvl>
    <w:lvl w:ilvl="1" w:tplc="BE10FAF4">
      <w:numFmt w:val="bullet"/>
      <w:lvlText w:val="•"/>
      <w:lvlJc w:val="left"/>
      <w:pPr>
        <w:ind w:left="1180" w:hanging="260"/>
      </w:pPr>
      <w:rPr>
        <w:rFonts w:hint="default"/>
        <w:lang w:val="ru-RU" w:eastAsia="en-US" w:bidi="ar-SA"/>
      </w:rPr>
    </w:lvl>
    <w:lvl w:ilvl="2" w:tplc="F3C21780">
      <w:numFmt w:val="bullet"/>
      <w:lvlText w:val="•"/>
      <w:lvlJc w:val="left"/>
      <w:pPr>
        <w:ind w:left="2200" w:hanging="260"/>
      </w:pPr>
      <w:rPr>
        <w:rFonts w:hint="default"/>
        <w:lang w:val="ru-RU" w:eastAsia="en-US" w:bidi="ar-SA"/>
      </w:rPr>
    </w:lvl>
    <w:lvl w:ilvl="3" w:tplc="CFB61968">
      <w:numFmt w:val="bullet"/>
      <w:lvlText w:val="•"/>
      <w:lvlJc w:val="left"/>
      <w:pPr>
        <w:ind w:left="3221" w:hanging="260"/>
      </w:pPr>
      <w:rPr>
        <w:rFonts w:hint="default"/>
        <w:lang w:val="ru-RU" w:eastAsia="en-US" w:bidi="ar-SA"/>
      </w:rPr>
    </w:lvl>
    <w:lvl w:ilvl="4" w:tplc="1840BFF4">
      <w:numFmt w:val="bullet"/>
      <w:lvlText w:val="•"/>
      <w:lvlJc w:val="left"/>
      <w:pPr>
        <w:ind w:left="4241" w:hanging="260"/>
      </w:pPr>
      <w:rPr>
        <w:rFonts w:hint="default"/>
        <w:lang w:val="ru-RU" w:eastAsia="en-US" w:bidi="ar-SA"/>
      </w:rPr>
    </w:lvl>
    <w:lvl w:ilvl="5" w:tplc="96584BEE">
      <w:numFmt w:val="bullet"/>
      <w:lvlText w:val="•"/>
      <w:lvlJc w:val="left"/>
      <w:pPr>
        <w:ind w:left="5262" w:hanging="260"/>
      </w:pPr>
      <w:rPr>
        <w:rFonts w:hint="default"/>
        <w:lang w:val="ru-RU" w:eastAsia="en-US" w:bidi="ar-SA"/>
      </w:rPr>
    </w:lvl>
    <w:lvl w:ilvl="6" w:tplc="7CD0A7D6">
      <w:numFmt w:val="bullet"/>
      <w:lvlText w:val="•"/>
      <w:lvlJc w:val="left"/>
      <w:pPr>
        <w:ind w:left="6282" w:hanging="260"/>
      </w:pPr>
      <w:rPr>
        <w:rFonts w:hint="default"/>
        <w:lang w:val="ru-RU" w:eastAsia="en-US" w:bidi="ar-SA"/>
      </w:rPr>
    </w:lvl>
    <w:lvl w:ilvl="7" w:tplc="6B9A5030">
      <w:numFmt w:val="bullet"/>
      <w:lvlText w:val="•"/>
      <w:lvlJc w:val="left"/>
      <w:pPr>
        <w:ind w:left="7302" w:hanging="260"/>
      </w:pPr>
      <w:rPr>
        <w:rFonts w:hint="default"/>
        <w:lang w:val="ru-RU" w:eastAsia="en-US" w:bidi="ar-SA"/>
      </w:rPr>
    </w:lvl>
    <w:lvl w:ilvl="8" w:tplc="9FA2BAA4">
      <w:numFmt w:val="bullet"/>
      <w:lvlText w:val="•"/>
      <w:lvlJc w:val="left"/>
      <w:pPr>
        <w:ind w:left="8323" w:hanging="260"/>
      </w:pPr>
      <w:rPr>
        <w:rFonts w:hint="default"/>
        <w:lang w:val="ru-RU" w:eastAsia="en-US" w:bidi="ar-SA"/>
      </w:rPr>
    </w:lvl>
  </w:abstractNum>
  <w:abstractNum w:abstractNumId="14" w15:restartNumberingAfterBreak="0">
    <w:nsid w:val="4EBF4583"/>
    <w:multiLevelType w:val="hybridMultilevel"/>
    <w:tmpl w:val="CA8A98CE"/>
    <w:lvl w:ilvl="0" w:tplc="968E5E70">
      <w:numFmt w:val="bullet"/>
      <w:lvlText w:val="-"/>
      <w:lvlJc w:val="left"/>
      <w:pPr>
        <w:ind w:left="1033" w:hanging="164"/>
      </w:pPr>
      <w:rPr>
        <w:rFonts w:ascii="Times New Roman" w:eastAsia="Times New Roman" w:hAnsi="Times New Roman" w:cs="Times New Roman" w:hint="default"/>
        <w:b w:val="0"/>
        <w:bCs w:val="0"/>
        <w:i/>
        <w:iCs/>
        <w:spacing w:val="0"/>
        <w:w w:val="99"/>
        <w:sz w:val="28"/>
        <w:szCs w:val="28"/>
        <w:lang w:val="ru-RU" w:eastAsia="en-US" w:bidi="ar-SA"/>
      </w:rPr>
    </w:lvl>
    <w:lvl w:ilvl="1" w:tplc="650A9D54">
      <w:numFmt w:val="bullet"/>
      <w:lvlText w:val="•"/>
      <w:lvlJc w:val="left"/>
      <w:pPr>
        <w:ind w:left="1972" w:hanging="164"/>
      </w:pPr>
      <w:rPr>
        <w:rFonts w:hint="default"/>
        <w:lang w:val="ru-RU" w:eastAsia="en-US" w:bidi="ar-SA"/>
      </w:rPr>
    </w:lvl>
    <w:lvl w:ilvl="2" w:tplc="261C56A2">
      <w:numFmt w:val="bullet"/>
      <w:lvlText w:val="•"/>
      <w:lvlJc w:val="left"/>
      <w:pPr>
        <w:ind w:left="2904" w:hanging="164"/>
      </w:pPr>
      <w:rPr>
        <w:rFonts w:hint="default"/>
        <w:lang w:val="ru-RU" w:eastAsia="en-US" w:bidi="ar-SA"/>
      </w:rPr>
    </w:lvl>
    <w:lvl w:ilvl="3" w:tplc="043A82D2">
      <w:numFmt w:val="bullet"/>
      <w:lvlText w:val="•"/>
      <w:lvlJc w:val="left"/>
      <w:pPr>
        <w:ind w:left="3837" w:hanging="164"/>
      </w:pPr>
      <w:rPr>
        <w:rFonts w:hint="default"/>
        <w:lang w:val="ru-RU" w:eastAsia="en-US" w:bidi="ar-SA"/>
      </w:rPr>
    </w:lvl>
    <w:lvl w:ilvl="4" w:tplc="50C89BD4">
      <w:numFmt w:val="bullet"/>
      <w:lvlText w:val="•"/>
      <w:lvlJc w:val="left"/>
      <w:pPr>
        <w:ind w:left="4769" w:hanging="164"/>
      </w:pPr>
      <w:rPr>
        <w:rFonts w:hint="default"/>
        <w:lang w:val="ru-RU" w:eastAsia="en-US" w:bidi="ar-SA"/>
      </w:rPr>
    </w:lvl>
    <w:lvl w:ilvl="5" w:tplc="B26A214E">
      <w:numFmt w:val="bullet"/>
      <w:lvlText w:val="•"/>
      <w:lvlJc w:val="left"/>
      <w:pPr>
        <w:ind w:left="5702" w:hanging="164"/>
      </w:pPr>
      <w:rPr>
        <w:rFonts w:hint="default"/>
        <w:lang w:val="ru-RU" w:eastAsia="en-US" w:bidi="ar-SA"/>
      </w:rPr>
    </w:lvl>
    <w:lvl w:ilvl="6" w:tplc="225A527A">
      <w:numFmt w:val="bullet"/>
      <w:lvlText w:val="•"/>
      <w:lvlJc w:val="left"/>
      <w:pPr>
        <w:ind w:left="6634" w:hanging="164"/>
      </w:pPr>
      <w:rPr>
        <w:rFonts w:hint="default"/>
        <w:lang w:val="ru-RU" w:eastAsia="en-US" w:bidi="ar-SA"/>
      </w:rPr>
    </w:lvl>
    <w:lvl w:ilvl="7" w:tplc="806C54A2">
      <w:numFmt w:val="bullet"/>
      <w:lvlText w:val="•"/>
      <w:lvlJc w:val="left"/>
      <w:pPr>
        <w:ind w:left="7566" w:hanging="164"/>
      </w:pPr>
      <w:rPr>
        <w:rFonts w:hint="default"/>
        <w:lang w:val="ru-RU" w:eastAsia="en-US" w:bidi="ar-SA"/>
      </w:rPr>
    </w:lvl>
    <w:lvl w:ilvl="8" w:tplc="517A4D02">
      <w:numFmt w:val="bullet"/>
      <w:lvlText w:val="•"/>
      <w:lvlJc w:val="left"/>
      <w:pPr>
        <w:ind w:left="8499" w:hanging="164"/>
      </w:pPr>
      <w:rPr>
        <w:rFonts w:hint="default"/>
        <w:lang w:val="ru-RU" w:eastAsia="en-US" w:bidi="ar-SA"/>
      </w:rPr>
    </w:lvl>
  </w:abstractNum>
  <w:abstractNum w:abstractNumId="15" w15:restartNumberingAfterBreak="0">
    <w:nsid w:val="4F0F45F6"/>
    <w:multiLevelType w:val="hybridMultilevel"/>
    <w:tmpl w:val="71F671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1516124"/>
    <w:multiLevelType w:val="hybridMultilevel"/>
    <w:tmpl w:val="C40C77FE"/>
    <w:lvl w:ilvl="0" w:tplc="C3922F5A">
      <w:numFmt w:val="bullet"/>
      <w:lvlText w:val="-"/>
      <w:lvlJc w:val="left"/>
      <w:pPr>
        <w:ind w:left="159"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1" w:tplc="DBDAD888">
      <w:numFmt w:val="bullet"/>
      <w:lvlText w:val="•"/>
      <w:lvlJc w:val="left"/>
      <w:pPr>
        <w:ind w:left="1180" w:hanging="164"/>
      </w:pPr>
      <w:rPr>
        <w:rFonts w:hint="default"/>
        <w:lang w:val="ru-RU" w:eastAsia="en-US" w:bidi="ar-SA"/>
      </w:rPr>
    </w:lvl>
    <w:lvl w:ilvl="2" w:tplc="5EC62C7C">
      <w:numFmt w:val="bullet"/>
      <w:lvlText w:val="•"/>
      <w:lvlJc w:val="left"/>
      <w:pPr>
        <w:ind w:left="2200" w:hanging="164"/>
      </w:pPr>
      <w:rPr>
        <w:rFonts w:hint="default"/>
        <w:lang w:val="ru-RU" w:eastAsia="en-US" w:bidi="ar-SA"/>
      </w:rPr>
    </w:lvl>
    <w:lvl w:ilvl="3" w:tplc="07F2115E">
      <w:numFmt w:val="bullet"/>
      <w:lvlText w:val="•"/>
      <w:lvlJc w:val="left"/>
      <w:pPr>
        <w:ind w:left="3221" w:hanging="164"/>
      </w:pPr>
      <w:rPr>
        <w:rFonts w:hint="default"/>
        <w:lang w:val="ru-RU" w:eastAsia="en-US" w:bidi="ar-SA"/>
      </w:rPr>
    </w:lvl>
    <w:lvl w:ilvl="4" w:tplc="CA2A42CA">
      <w:numFmt w:val="bullet"/>
      <w:lvlText w:val="•"/>
      <w:lvlJc w:val="left"/>
      <w:pPr>
        <w:ind w:left="4241" w:hanging="164"/>
      </w:pPr>
      <w:rPr>
        <w:rFonts w:hint="default"/>
        <w:lang w:val="ru-RU" w:eastAsia="en-US" w:bidi="ar-SA"/>
      </w:rPr>
    </w:lvl>
    <w:lvl w:ilvl="5" w:tplc="D21E71C8">
      <w:numFmt w:val="bullet"/>
      <w:lvlText w:val="•"/>
      <w:lvlJc w:val="left"/>
      <w:pPr>
        <w:ind w:left="5262" w:hanging="164"/>
      </w:pPr>
      <w:rPr>
        <w:rFonts w:hint="default"/>
        <w:lang w:val="ru-RU" w:eastAsia="en-US" w:bidi="ar-SA"/>
      </w:rPr>
    </w:lvl>
    <w:lvl w:ilvl="6" w:tplc="645CA9EC">
      <w:numFmt w:val="bullet"/>
      <w:lvlText w:val="•"/>
      <w:lvlJc w:val="left"/>
      <w:pPr>
        <w:ind w:left="6282" w:hanging="164"/>
      </w:pPr>
      <w:rPr>
        <w:rFonts w:hint="default"/>
        <w:lang w:val="ru-RU" w:eastAsia="en-US" w:bidi="ar-SA"/>
      </w:rPr>
    </w:lvl>
    <w:lvl w:ilvl="7" w:tplc="4920AEF6">
      <w:numFmt w:val="bullet"/>
      <w:lvlText w:val="•"/>
      <w:lvlJc w:val="left"/>
      <w:pPr>
        <w:ind w:left="7302" w:hanging="164"/>
      </w:pPr>
      <w:rPr>
        <w:rFonts w:hint="default"/>
        <w:lang w:val="ru-RU" w:eastAsia="en-US" w:bidi="ar-SA"/>
      </w:rPr>
    </w:lvl>
    <w:lvl w:ilvl="8" w:tplc="85381CC2">
      <w:numFmt w:val="bullet"/>
      <w:lvlText w:val="•"/>
      <w:lvlJc w:val="left"/>
      <w:pPr>
        <w:ind w:left="8323" w:hanging="164"/>
      </w:pPr>
      <w:rPr>
        <w:rFonts w:hint="default"/>
        <w:lang w:val="ru-RU" w:eastAsia="en-US" w:bidi="ar-SA"/>
      </w:rPr>
    </w:lvl>
  </w:abstractNum>
  <w:abstractNum w:abstractNumId="17" w15:restartNumberingAfterBreak="0">
    <w:nsid w:val="5B342122"/>
    <w:multiLevelType w:val="hybridMultilevel"/>
    <w:tmpl w:val="B31CD036"/>
    <w:lvl w:ilvl="0" w:tplc="3982980C">
      <w:start w:val="1"/>
      <w:numFmt w:val="upperRoman"/>
      <w:lvlText w:val="%1."/>
      <w:lvlJc w:val="left"/>
      <w:pPr>
        <w:ind w:left="3525" w:hanging="216"/>
        <w:jc w:val="right"/>
      </w:pPr>
      <w:rPr>
        <w:rFonts w:hint="default"/>
        <w:spacing w:val="-3"/>
        <w:w w:val="100"/>
        <w:lang w:val="ru-RU" w:eastAsia="en-US" w:bidi="ar-SA"/>
      </w:rPr>
    </w:lvl>
    <w:lvl w:ilvl="1" w:tplc="6C5A4F2C">
      <w:numFmt w:val="bullet"/>
      <w:lvlText w:val="•"/>
      <w:lvlJc w:val="left"/>
      <w:pPr>
        <w:ind w:left="4204" w:hanging="216"/>
      </w:pPr>
      <w:rPr>
        <w:rFonts w:hint="default"/>
        <w:lang w:val="ru-RU" w:eastAsia="en-US" w:bidi="ar-SA"/>
      </w:rPr>
    </w:lvl>
    <w:lvl w:ilvl="2" w:tplc="C3588954">
      <w:numFmt w:val="bullet"/>
      <w:lvlText w:val="•"/>
      <w:lvlJc w:val="left"/>
      <w:pPr>
        <w:ind w:left="4888" w:hanging="216"/>
      </w:pPr>
      <w:rPr>
        <w:rFonts w:hint="default"/>
        <w:lang w:val="ru-RU" w:eastAsia="en-US" w:bidi="ar-SA"/>
      </w:rPr>
    </w:lvl>
    <w:lvl w:ilvl="3" w:tplc="E676FA48">
      <w:numFmt w:val="bullet"/>
      <w:lvlText w:val="•"/>
      <w:lvlJc w:val="left"/>
      <w:pPr>
        <w:ind w:left="5573" w:hanging="216"/>
      </w:pPr>
      <w:rPr>
        <w:rFonts w:hint="default"/>
        <w:lang w:val="ru-RU" w:eastAsia="en-US" w:bidi="ar-SA"/>
      </w:rPr>
    </w:lvl>
    <w:lvl w:ilvl="4" w:tplc="3C7CF5DA">
      <w:numFmt w:val="bullet"/>
      <w:lvlText w:val="•"/>
      <w:lvlJc w:val="left"/>
      <w:pPr>
        <w:ind w:left="6257" w:hanging="216"/>
      </w:pPr>
      <w:rPr>
        <w:rFonts w:hint="default"/>
        <w:lang w:val="ru-RU" w:eastAsia="en-US" w:bidi="ar-SA"/>
      </w:rPr>
    </w:lvl>
    <w:lvl w:ilvl="5" w:tplc="7216417A">
      <w:numFmt w:val="bullet"/>
      <w:lvlText w:val="•"/>
      <w:lvlJc w:val="left"/>
      <w:pPr>
        <w:ind w:left="6942" w:hanging="216"/>
      </w:pPr>
      <w:rPr>
        <w:rFonts w:hint="default"/>
        <w:lang w:val="ru-RU" w:eastAsia="en-US" w:bidi="ar-SA"/>
      </w:rPr>
    </w:lvl>
    <w:lvl w:ilvl="6" w:tplc="4B3CC9EC">
      <w:numFmt w:val="bullet"/>
      <w:lvlText w:val="•"/>
      <w:lvlJc w:val="left"/>
      <w:pPr>
        <w:ind w:left="7626" w:hanging="216"/>
      </w:pPr>
      <w:rPr>
        <w:rFonts w:hint="default"/>
        <w:lang w:val="ru-RU" w:eastAsia="en-US" w:bidi="ar-SA"/>
      </w:rPr>
    </w:lvl>
    <w:lvl w:ilvl="7" w:tplc="F4087C34">
      <w:numFmt w:val="bullet"/>
      <w:lvlText w:val="•"/>
      <w:lvlJc w:val="left"/>
      <w:pPr>
        <w:ind w:left="8310" w:hanging="216"/>
      </w:pPr>
      <w:rPr>
        <w:rFonts w:hint="default"/>
        <w:lang w:val="ru-RU" w:eastAsia="en-US" w:bidi="ar-SA"/>
      </w:rPr>
    </w:lvl>
    <w:lvl w:ilvl="8" w:tplc="55586550">
      <w:numFmt w:val="bullet"/>
      <w:lvlText w:val="•"/>
      <w:lvlJc w:val="left"/>
      <w:pPr>
        <w:ind w:left="8995" w:hanging="216"/>
      </w:pPr>
      <w:rPr>
        <w:rFonts w:hint="default"/>
        <w:lang w:val="ru-RU" w:eastAsia="en-US" w:bidi="ar-SA"/>
      </w:rPr>
    </w:lvl>
  </w:abstractNum>
  <w:abstractNum w:abstractNumId="18" w15:restartNumberingAfterBreak="0">
    <w:nsid w:val="5B3E2621"/>
    <w:multiLevelType w:val="hybridMultilevel"/>
    <w:tmpl w:val="F9E2D4D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5BE4743D"/>
    <w:multiLevelType w:val="multilevel"/>
    <w:tmpl w:val="1B52734C"/>
    <w:lvl w:ilvl="0">
      <w:start w:val="11"/>
      <w:numFmt w:val="decimal"/>
      <w:lvlText w:val="%1"/>
      <w:lvlJc w:val="left"/>
      <w:pPr>
        <w:ind w:left="159" w:hanging="634"/>
        <w:jc w:val="left"/>
      </w:pPr>
      <w:rPr>
        <w:rFonts w:hint="default"/>
        <w:lang w:val="ru-RU" w:eastAsia="en-US" w:bidi="ar-SA"/>
      </w:rPr>
    </w:lvl>
    <w:lvl w:ilvl="1">
      <w:start w:val="1"/>
      <w:numFmt w:val="decimal"/>
      <w:lvlText w:val="%1.%2."/>
      <w:lvlJc w:val="left"/>
      <w:pPr>
        <w:ind w:left="159" w:hanging="634"/>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numFmt w:val="bullet"/>
      <w:lvlText w:val="•"/>
      <w:lvlJc w:val="left"/>
      <w:pPr>
        <w:ind w:left="2200" w:hanging="634"/>
      </w:pPr>
      <w:rPr>
        <w:rFonts w:hint="default"/>
        <w:lang w:val="ru-RU" w:eastAsia="en-US" w:bidi="ar-SA"/>
      </w:rPr>
    </w:lvl>
    <w:lvl w:ilvl="3">
      <w:numFmt w:val="bullet"/>
      <w:lvlText w:val="•"/>
      <w:lvlJc w:val="left"/>
      <w:pPr>
        <w:ind w:left="3221" w:hanging="634"/>
      </w:pPr>
      <w:rPr>
        <w:rFonts w:hint="default"/>
        <w:lang w:val="ru-RU" w:eastAsia="en-US" w:bidi="ar-SA"/>
      </w:rPr>
    </w:lvl>
    <w:lvl w:ilvl="4">
      <w:numFmt w:val="bullet"/>
      <w:lvlText w:val="•"/>
      <w:lvlJc w:val="left"/>
      <w:pPr>
        <w:ind w:left="4241" w:hanging="634"/>
      </w:pPr>
      <w:rPr>
        <w:rFonts w:hint="default"/>
        <w:lang w:val="ru-RU" w:eastAsia="en-US" w:bidi="ar-SA"/>
      </w:rPr>
    </w:lvl>
    <w:lvl w:ilvl="5">
      <w:numFmt w:val="bullet"/>
      <w:lvlText w:val="•"/>
      <w:lvlJc w:val="left"/>
      <w:pPr>
        <w:ind w:left="5262" w:hanging="634"/>
      </w:pPr>
      <w:rPr>
        <w:rFonts w:hint="default"/>
        <w:lang w:val="ru-RU" w:eastAsia="en-US" w:bidi="ar-SA"/>
      </w:rPr>
    </w:lvl>
    <w:lvl w:ilvl="6">
      <w:numFmt w:val="bullet"/>
      <w:lvlText w:val="•"/>
      <w:lvlJc w:val="left"/>
      <w:pPr>
        <w:ind w:left="6282" w:hanging="634"/>
      </w:pPr>
      <w:rPr>
        <w:rFonts w:hint="default"/>
        <w:lang w:val="ru-RU" w:eastAsia="en-US" w:bidi="ar-SA"/>
      </w:rPr>
    </w:lvl>
    <w:lvl w:ilvl="7">
      <w:numFmt w:val="bullet"/>
      <w:lvlText w:val="•"/>
      <w:lvlJc w:val="left"/>
      <w:pPr>
        <w:ind w:left="7302" w:hanging="634"/>
      </w:pPr>
      <w:rPr>
        <w:rFonts w:hint="default"/>
        <w:lang w:val="ru-RU" w:eastAsia="en-US" w:bidi="ar-SA"/>
      </w:rPr>
    </w:lvl>
    <w:lvl w:ilvl="8">
      <w:numFmt w:val="bullet"/>
      <w:lvlText w:val="•"/>
      <w:lvlJc w:val="left"/>
      <w:pPr>
        <w:ind w:left="8323" w:hanging="634"/>
      </w:pPr>
      <w:rPr>
        <w:rFonts w:hint="default"/>
        <w:lang w:val="ru-RU" w:eastAsia="en-US" w:bidi="ar-SA"/>
      </w:rPr>
    </w:lvl>
  </w:abstractNum>
  <w:abstractNum w:abstractNumId="20" w15:restartNumberingAfterBreak="0">
    <w:nsid w:val="5DB64D3B"/>
    <w:multiLevelType w:val="hybridMultilevel"/>
    <w:tmpl w:val="31608FC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F5A52DB"/>
    <w:multiLevelType w:val="hybridMultilevel"/>
    <w:tmpl w:val="DDF82638"/>
    <w:lvl w:ilvl="0" w:tplc="9750577C">
      <w:numFmt w:val="bullet"/>
      <w:lvlText w:val="-"/>
      <w:lvlJc w:val="left"/>
      <w:pPr>
        <w:ind w:left="159"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1" w:tplc="9D30E630">
      <w:numFmt w:val="bullet"/>
      <w:lvlText w:val="•"/>
      <w:lvlJc w:val="left"/>
      <w:pPr>
        <w:ind w:left="1180" w:hanging="164"/>
      </w:pPr>
      <w:rPr>
        <w:rFonts w:hint="default"/>
        <w:lang w:val="ru-RU" w:eastAsia="en-US" w:bidi="ar-SA"/>
      </w:rPr>
    </w:lvl>
    <w:lvl w:ilvl="2" w:tplc="48565D1A">
      <w:numFmt w:val="bullet"/>
      <w:lvlText w:val="•"/>
      <w:lvlJc w:val="left"/>
      <w:pPr>
        <w:ind w:left="2200" w:hanging="164"/>
      </w:pPr>
      <w:rPr>
        <w:rFonts w:hint="default"/>
        <w:lang w:val="ru-RU" w:eastAsia="en-US" w:bidi="ar-SA"/>
      </w:rPr>
    </w:lvl>
    <w:lvl w:ilvl="3" w:tplc="027EF686">
      <w:numFmt w:val="bullet"/>
      <w:lvlText w:val="•"/>
      <w:lvlJc w:val="left"/>
      <w:pPr>
        <w:ind w:left="3221" w:hanging="164"/>
      </w:pPr>
      <w:rPr>
        <w:rFonts w:hint="default"/>
        <w:lang w:val="ru-RU" w:eastAsia="en-US" w:bidi="ar-SA"/>
      </w:rPr>
    </w:lvl>
    <w:lvl w:ilvl="4" w:tplc="29260CAA">
      <w:numFmt w:val="bullet"/>
      <w:lvlText w:val="•"/>
      <w:lvlJc w:val="left"/>
      <w:pPr>
        <w:ind w:left="4241" w:hanging="164"/>
      </w:pPr>
      <w:rPr>
        <w:rFonts w:hint="default"/>
        <w:lang w:val="ru-RU" w:eastAsia="en-US" w:bidi="ar-SA"/>
      </w:rPr>
    </w:lvl>
    <w:lvl w:ilvl="5" w:tplc="46E6505A">
      <w:numFmt w:val="bullet"/>
      <w:lvlText w:val="•"/>
      <w:lvlJc w:val="left"/>
      <w:pPr>
        <w:ind w:left="5262" w:hanging="164"/>
      </w:pPr>
      <w:rPr>
        <w:rFonts w:hint="default"/>
        <w:lang w:val="ru-RU" w:eastAsia="en-US" w:bidi="ar-SA"/>
      </w:rPr>
    </w:lvl>
    <w:lvl w:ilvl="6" w:tplc="0C20674E">
      <w:numFmt w:val="bullet"/>
      <w:lvlText w:val="•"/>
      <w:lvlJc w:val="left"/>
      <w:pPr>
        <w:ind w:left="6282" w:hanging="164"/>
      </w:pPr>
      <w:rPr>
        <w:rFonts w:hint="default"/>
        <w:lang w:val="ru-RU" w:eastAsia="en-US" w:bidi="ar-SA"/>
      </w:rPr>
    </w:lvl>
    <w:lvl w:ilvl="7" w:tplc="91223D68">
      <w:numFmt w:val="bullet"/>
      <w:lvlText w:val="•"/>
      <w:lvlJc w:val="left"/>
      <w:pPr>
        <w:ind w:left="7302" w:hanging="164"/>
      </w:pPr>
      <w:rPr>
        <w:rFonts w:hint="default"/>
        <w:lang w:val="ru-RU" w:eastAsia="en-US" w:bidi="ar-SA"/>
      </w:rPr>
    </w:lvl>
    <w:lvl w:ilvl="8" w:tplc="18828C88">
      <w:numFmt w:val="bullet"/>
      <w:lvlText w:val="•"/>
      <w:lvlJc w:val="left"/>
      <w:pPr>
        <w:ind w:left="8323" w:hanging="164"/>
      </w:pPr>
      <w:rPr>
        <w:rFonts w:hint="default"/>
        <w:lang w:val="ru-RU" w:eastAsia="en-US" w:bidi="ar-SA"/>
      </w:rPr>
    </w:lvl>
  </w:abstractNum>
  <w:abstractNum w:abstractNumId="22" w15:restartNumberingAfterBreak="0">
    <w:nsid w:val="5F82482D"/>
    <w:multiLevelType w:val="hybridMultilevel"/>
    <w:tmpl w:val="73BEE150"/>
    <w:lvl w:ilvl="0" w:tplc="4F144430">
      <w:numFmt w:val="bullet"/>
      <w:lvlText w:val="-"/>
      <w:lvlJc w:val="left"/>
      <w:pPr>
        <w:ind w:left="159"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1" w:tplc="62EA4B4C">
      <w:numFmt w:val="bullet"/>
      <w:lvlText w:val="•"/>
      <w:lvlJc w:val="left"/>
      <w:pPr>
        <w:ind w:left="1180" w:hanging="164"/>
      </w:pPr>
      <w:rPr>
        <w:rFonts w:hint="default"/>
        <w:lang w:val="ru-RU" w:eastAsia="en-US" w:bidi="ar-SA"/>
      </w:rPr>
    </w:lvl>
    <w:lvl w:ilvl="2" w:tplc="3162E3C6">
      <w:numFmt w:val="bullet"/>
      <w:lvlText w:val="•"/>
      <w:lvlJc w:val="left"/>
      <w:pPr>
        <w:ind w:left="2200" w:hanging="164"/>
      </w:pPr>
      <w:rPr>
        <w:rFonts w:hint="default"/>
        <w:lang w:val="ru-RU" w:eastAsia="en-US" w:bidi="ar-SA"/>
      </w:rPr>
    </w:lvl>
    <w:lvl w:ilvl="3" w:tplc="E5F68E92">
      <w:numFmt w:val="bullet"/>
      <w:lvlText w:val="•"/>
      <w:lvlJc w:val="left"/>
      <w:pPr>
        <w:ind w:left="3221" w:hanging="164"/>
      </w:pPr>
      <w:rPr>
        <w:rFonts w:hint="default"/>
        <w:lang w:val="ru-RU" w:eastAsia="en-US" w:bidi="ar-SA"/>
      </w:rPr>
    </w:lvl>
    <w:lvl w:ilvl="4" w:tplc="EDBA82A4">
      <w:numFmt w:val="bullet"/>
      <w:lvlText w:val="•"/>
      <w:lvlJc w:val="left"/>
      <w:pPr>
        <w:ind w:left="4241" w:hanging="164"/>
      </w:pPr>
      <w:rPr>
        <w:rFonts w:hint="default"/>
        <w:lang w:val="ru-RU" w:eastAsia="en-US" w:bidi="ar-SA"/>
      </w:rPr>
    </w:lvl>
    <w:lvl w:ilvl="5" w:tplc="70A8760A">
      <w:numFmt w:val="bullet"/>
      <w:lvlText w:val="•"/>
      <w:lvlJc w:val="left"/>
      <w:pPr>
        <w:ind w:left="5262" w:hanging="164"/>
      </w:pPr>
      <w:rPr>
        <w:rFonts w:hint="default"/>
        <w:lang w:val="ru-RU" w:eastAsia="en-US" w:bidi="ar-SA"/>
      </w:rPr>
    </w:lvl>
    <w:lvl w:ilvl="6" w:tplc="B87E5462">
      <w:numFmt w:val="bullet"/>
      <w:lvlText w:val="•"/>
      <w:lvlJc w:val="left"/>
      <w:pPr>
        <w:ind w:left="6282" w:hanging="164"/>
      </w:pPr>
      <w:rPr>
        <w:rFonts w:hint="default"/>
        <w:lang w:val="ru-RU" w:eastAsia="en-US" w:bidi="ar-SA"/>
      </w:rPr>
    </w:lvl>
    <w:lvl w:ilvl="7" w:tplc="CCF66EC6">
      <w:numFmt w:val="bullet"/>
      <w:lvlText w:val="•"/>
      <w:lvlJc w:val="left"/>
      <w:pPr>
        <w:ind w:left="7302" w:hanging="164"/>
      </w:pPr>
      <w:rPr>
        <w:rFonts w:hint="default"/>
        <w:lang w:val="ru-RU" w:eastAsia="en-US" w:bidi="ar-SA"/>
      </w:rPr>
    </w:lvl>
    <w:lvl w:ilvl="8" w:tplc="1E7A841C">
      <w:numFmt w:val="bullet"/>
      <w:lvlText w:val="•"/>
      <w:lvlJc w:val="left"/>
      <w:pPr>
        <w:ind w:left="8323" w:hanging="164"/>
      </w:pPr>
      <w:rPr>
        <w:rFonts w:hint="default"/>
        <w:lang w:val="ru-RU" w:eastAsia="en-US" w:bidi="ar-SA"/>
      </w:rPr>
    </w:lvl>
  </w:abstractNum>
  <w:abstractNum w:abstractNumId="23" w15:restartNumberingAfterBreak="0">
    <w:nsid w:val="62065D32"/>
    <w:multiLevelType w:val="multilevel"/>
    <w:tmpl w:val="B386B0A6"/>
    <w:lvl w:ilvl="0">
      <w:start w:val="9"/>
      <w:numFmt w:val="decimal"/>
      <w:lvlText w:val="%1"/>
      <w:lvlJc w:val="left"/>
      <w:pPr>
        <w:ind w:left="1365" w:hanging="495"/>
        <w:jc w:val="left"/>
      </w:pPr>
      <w:rPr>
        <w:rFonts w:hint="default"/>
        <w:lang w:val="ru-RU" w:eastAsia="en-US" w:bidi="ar-SA"/>
      </w:rPr>
    </w:lvl>
    <w:lvl w:ilvl="1">
      <w:start w:val="1"/>
      <w:numFmt w:val="decimal"/>
      <w:lvlText w:val="%1.%2."/>
      <w:lvlJc w:val="left"/>
      <w:pPr>
        <w:ind w:left="1365" w:hanging="495"/>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lvlText w:val="%1.%2.%3."/>
      <w:lvlJc w:val="left"/>
      <w:pPr>
        <w:ind w:left="159" w:hanging="634"/>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3">
      <w:numFmt w:val="bullet"/>
      <w:lvlText w:val="•"/>
      <w:lvlJc w:val="left"/>
      <w:pPr>
        <w:ind w:left="3360" w:hanging="634"/>
      </w:pPr>
      <w:rPr>
        <w:rFonts w:hint="default"/>
        <w:lang w:val="ru-RU" w:eastAsia="en-US" w:bidi="ar-SA"/>
      </w:rPr>
    </w:lvl>
    <w:lvl w:ilvl="4">
      <w:numFmt w:val="bullet"/>
      <w:lvlText w:val="•"/>
      <w:lvlJc w:val="left"/>
      <w:pPr>
        <w:ind w:left="4361" w:hanging="634"/>
      </w:pPr>
      <w:rPr>
        <w:rFonts w:hint="default"/>
        <w:lang w:val="ru-RU" w:eastAsia="en-US" w:bidi="ar-SA"/>
      </w:rPr>
    </w:lvl>
    <w:lvl w:ilvl="5">
      <w:numFmt w:val="bullet"/>
      <w:lvlText w:val="•"/>
      <w:lvlJc w:val="left"/>
      <w:pPr>
        <w:ind w:left="5361" w:hanging="634"/>
      </w:pPr>
      <w:rPr>
        <w:rFonts w:hint="default"/>
        <w:lang w:val="ru-RU" w:eastAsia="en-US" w:bidi="ar-SA"/>
      </w:rPr>
    </w:lvl>
    <w:lvl w:ilvl="6">
      <w:numFmt w:val="bullet"/>
      <w:lvlText w:val="•"/>
      <w:lvlJc w:val="left"/>
      <w:pPr>
        <w:ind w:left="6362" w:hanging="634"/>
      </w:pPr>
      <w:rPr>
        <w:rFonts w:hint="default"/>
        <w:lang w:val="ru-RU" w:eastAsia="en-US" w:bidi="ar-SA"/>
      </w:rPr>
    </w:lvl>
    <w:lvl w:ilvl="7">
      <w:numFmt w:val="bullet"/>
      <w:lvlText w:val="•"/>
      <w:lvlJc w:val="left"/>
      <w:pPr>
        <w:ind w:left="7362" w:hanging="634"/>
      </w:pPr>
      <w:rPr>
        <w:rFonts w:hint="default"/>
        <w:lang w:val="ru-RU" w:eastAsia="en-US" w:bidi="ar-SA"/>
      </w:rPr>
    </w:lvl>
    <w:lvl w:ilvl="8">
      <w:numFmt w:val="bullet"/>
      <w:lvlText w:val="•"/>
      <w:lvlJc w:val="left"/>
      <w:pPr>
        <w:ind w:left="8363" w:hanging="634"/>
      </w:pPr>
      <w:rPr>
        <w:rFonts w:hint="default"/>
        <w:lang w:val="ru-RU" w:eastAsia="en-US" w:bidi="ar-SA"/>
      </w:rPr>
    </w:lvl>
  </w:abstractNum>
  <w:abstractNum w:abstractNumId="24" w15:restartNumberingAfterBreak="0">
    <w:nsid w:val="65D60EDB"/>
    <w:multiLevelType w:val="multilevel"/>
    <w:tmpl w:val="8728A5B0"/>
    <w:lvl w:ilvl="0">
      <w:start w:val="1"/>
      <w:numFmt w:val="decimal"/>
      <w:lvlText w:val="%1"/>
      <w:lvlJc w:val="left"/>
      <w:pPr>
        <w:ind w:left="159" w:hanging="495"/>
        <w:jc w:val="left"/>
      </w:pPr>
      <w:rPr>
        <w:rFonts w:hint="default"/>
        <w:lang w:val="ru-RU" w:eastAsia="en-US" w:bidi="ar-SA"/>
      </w:rPr>
    </w:lvl>
    <w:lvl w:ilvl="1">
      <w:start w:val="1"/>
      <w:numFmt w:val="decimal"/>
      <w:lvlText w:val="%1.%2."/>
      <w:lvlJc w:val="left"/>
      <w:pPr>
        <w:ind w:left="159" w:hanging="49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numFmt w:val="bullet"/>
      <w:lvlText w:val="—"/>
      <w:lvlJc w:val="left"/>
      <w:pPr>
        <w:ind w:left="159" w:hanging="351"/>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3221" w:hanging="351"/>
      </w:pPr>
      <w:rPr>
        <w:rFonts w:hint="default"/>
        <w:lang w:val="ru-RU" w:eastAsia="en-US" w:bidi="ar-SA"/>
      </w:rPr>
    </w:lvl>
    <w:lvl w:ilvl="4">
      <w:numFmt w:val="bullet"/>
      <w:lvlText w:val="•"/>
      <w:lvlJc w:val="left"/>
      <w:pPr>
        <w:ind w:left="4241" w:hanging="351"/>
      </w:pPr>
      <w:rPr>
        <w:rFonts w:hint="default"/>
        <w:lang w:val="ru-RU" w:eastAsia="en-US" w:bidi="ar-SA"/>
      </w:rPr>
    </w:lvl>
    <w:lvl w:ilvl="5">
      <w:numFmt w:val="bullet"/>
      <w:lvlText w:val="•"/>
      <w:lvlJc w:val="left"/>
      <w:pPr>
        <w:ind w:left="5262" w:hanging="351"/>
      </w:pPr>
      <w:rPr>
        <w:rFonts w:hint="default"/>
        <w:lang w:val="ru-RU" w:eastAsia="en-US" w:bidi="ar-SA"/>
      </w:rPr>
    </w:lvl>
    <w:lvl w:ilvl="6">
      <w:numFmt w:val="bullet"/>
      <w:lvlText w:val="•"/>
      <w:lvlJc w:val="left"/>
      <w:pPr>
        <w:ind w:left="6282" w:hanging="351"/>
      </w:pPr>
      <w:rPr>
        <w:rFonts w:hint="default"/>
        <w:lang w:val="ru-RU" w:eastAsia="en-US" w:bidi="ar-SA"/>
      </w:rPr>
    </w:lvl>
    <w:lvl w:ilvl="7">
      <w:numFmt w:val="bullet"/>
      <w:lvlText w:val="•"/>
      <w:lvlJc w:val="left"/>
      <w:pPr>
        <w:ind w:left="7302" w:hanging="351"/>
      </w:pPr>
      <w:rPr>
        <w:rFonts w:hint="default"/>
        <w:lang w:val="ru-RU" w:eastAsia="en-US" w:bidi="ar-SA"/>
      </w:rPr>
    </w:lvl>
    <w:lvl w:ilvl="8">
      <w:numFmt w:val="bullet"/>
      <w:lvlText w:val="•"/>
      <w:lvlJc w:val="left"/>
      <w:pPr>
        <w:ind w:left="8323" w:hanging="351"/>
      </w:pPr>
      <w:rPr>
        <w:rFonts w:hint="default"/>
        <w:lang w:val="ru-RU" w:eastAsia="en-US" w:bidi="ar-SA"/>
      </w:rPr>
    </w:lvl>
  </w:abstractNum>
  <w:abstractNum w:abstractNumId="25" w15:restartNumberingAfterBreak="0">
    <w:nsid w:val="65DA3A82"/>
    <w:multiLevelType w:val="multilevel"/>
    <w:tmpl w:val="F3860E1A"/>
    <w:lvl w:ilvl="0">
      <w:start w:val="1"/>
      <w:numFmt w:val="decimal"/>
      <w:lvlText w:val="%1)"/>
      <w:lvlJc w:val="left"/>
      <w:pPr>
        <w:ind w:left="159" w:hanging="303"/>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start w:val="1"/>
      <w:numFmt w:val="decimal"/>
      <w:lvlText w:val="%1.%2."/>
      <w:lvlJc w:val="left"/>
      <w:pPr>
        <w:ind w:left="159" w:hanging="591"/>
        <w:jc w:val="right"/>
      </w:pPr>
      <w:rPr>
        <w:rFonts w:hint="default"/>
        <w:spacing w:val="0"/>
        <w:w w:val="99"/>
        <w:lang w:val="ru-RU" w:eastAsia="en-US" w:bidi="ar-SA"/>
      </w:rPr>
    </w:lvl>
    <w:lvl w:ilvl="2">
      <w:start w:val="1"/>
      <w:numFmt w:val="decimal"/>
      <w:lvlText w:val="%1.%2.%3."/>
      <w:lvlJc w:val="left"/>
      <w:pPr>
        <w:ind w:left="159" w:hanging="802"/>
        <w:jc w:val="left"/>
      </w:pPr>
      <w:rPr>
        <w:rFonts w:ascii="Times New Roman" w:eastAsia="Times New Roman" w:hAnsi="Times New Roman" w:cs="Times New Roman" w:hint="default"/>
        <w:b w:val="0"/>
        <w:bCs w:val="0"/>
        <w:i w:val="0"/>
        <w:iCs w:val="0"/>
        <w:spacing w:val="0"/>
        <w:w w:val="96"/>
        <w:sz w:val="28"/>
        <w:szCs w:val="28"/>
        <w:lang w:val="ru-RU" w:eastAsia="en-US" w:bidi="ar-SA"/>
      </w:rPr>
    </w:lvl>
    <w:lvl w:ilvl="3">
      <w:numFmt w:val="bullet"/>
      <w:lvlText w:val="-"/>
      <w:lvlJc w:val="left"/>
      <w:pPr>
        <w:ind w:left="159" w:hanging="260"/>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4241" w:hanging="260"/>
      </w:pPr>
      <w:rPr>
        <w:rFonts w:hint="default"/>
        <w:lang w:val="ru-RU" w:eastAsia="en-US" w:bidi="ar-SA"/>
      </w:rPr>
    </w:lvl>
    <w:lvl w:ilvl="5">
      <w:numFmt w:val="bullet"/>
      <w:lvlText w:val="•"/>
      <w:lvlJc w:val="left"/>
      <w:pPr>
        <w:ind w:left="5262" w:hanging="260"/>
      </w:pPr>
      <w:rPr>
        <w:rFonts w:hint="default"/>
        <w:lang w:val="ru-RU" w:eastAsia="en-US" w:bidi="ar-SA"/>
      </w:rPr>
    </w:lvl>
    <w:lvl w:ilvl="6">
      <w:numFmt w:val="bullet"/>
      <w:lvlText w:val="•"/>
      <w:lvlJc w:val="left"/>
      <w:pPr>
        <w:ind w:left="6282" w:hanging="260"/>
      </w:pPr>
      <w:rPr>
        <w:rFonts w:hint="default"/>
        <w:lang w:val="ru-RU" w:eastAsia="en-US" w:bidi="ar-SA"/>
      </w:rPr>
    </w:lvl>
    <w:lvl w:ilvl="7">
      <w:numFmt w:val="bullet"/>
      <w:lvlText w:val="•"/>
      <w:lvlJc w:val="left"/>
      <w:pPr>
        <w:ind w:left="7302" w:hanging="260"/>
      </w:pPr>
      <w:rPr>
        <w:rFonts w:hint="default"/>
        <w:lang w:val="ru-RU" w:eastAsia="en-US" w:bidi="ar-SA"/>
      </w:rPr>
    </w:lvl>
    <w:lvl w:ilvl="8">
      <w:numFmt w:val="bullet"/>
      <w:lvlText w:val="•"/>
      <w:lvlJc w:val="left"/>
      <w:pPr>
        <w:ind w:left="8323" w:hanging="260"/>
      </w:pPr>
      <w:rPr>
        <w:rFonts w:hint="default"/>
        <w:lang w:val="ru-RU" w:eastAsia="en-US" w:bidi="ar-SA"/>
      </w:rPr>
    </w:lvl>
  </w:abstractNum>
  <w:abstractNum w:abstractNumId="26" w15:restartNumberingAfterBreak="0">
    <w:nsid w:val="6A074C08"/>
    <w:multiLevelType w:val="multilevel"/>
    <w:tmpl w:val="7638D2EE"/>
    <w:lvl w:ilvl="0">
      <w:start w:val="7"/>
      <w:numFmt w:val="decimal"/>
      <w:lvlText w:val="%1"/>
      <w:lvlJc w:val="left"/>
      <w:pPr>
        <w:ind w:left="159" w:hanging="495"/>
        <w:jc w:val="left"/>
      </w:pPr>
      <w:rPr>
        <w:rFonts w:hint="default"/>
        <w:lang w:val="ru-RU" w:eastAsia="en-US" w:bidi="ar-SA"/>
      </w:rPr>
    </w:lvl>
    <w:lvl w:ilvl="1">
      <w:start w:val="1"/>
      <w:numFmt w:val="decimal"/>
      <w:lvlText w:val="%1.%2."/>
      <w:lvlJc w:val="left"/>
      <w:pPr>
        <w:ind w:left="159" w:hanging="49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numFmt w:val="bullet"/>
      <w:lvlText w:val="-"/>
      <w:lvlJc w:val="left"/>
      <w:pPr>
        <w:ind w:left="159"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3221" w:hanging="164"/>
      </w:pPr>
      <w:rPr>
        <w:rFonts w:hint="default"/>
        <w:lang w:val="ru-RU" w:eastAsia="en-US" w:bidi="ar-SA"/>
      </w:rPr>
    </w:lvl>
    <w:lvl w:ilvl="4">
      <w:numFmt w:val="bullet"/>
      <w:lvlText w:val="•"/>
      <w:lvlJc w:val="left"/>
      <w:pPr>
        <w:ind w:left="4241" w:hanging="164"/>
      </w:pPr>
      <w:rPr>
        <w:rFonts w:hint="default"/>
        <w:lang w:val="ru-RU" w:eastAsia="en-US" w:bidi="ar-SA"/>
      </w:rPr>
    </w:lvl>
    <w:lvl w:ilvl="5">
      <w:numFmt w:val="bullet"/>
      <w:lvlText w:val="•"/>
      <w:lvlJc w:val="left"/>
      <w:pPr>
        <w:ind w:left="5262" w:hanging="164"/>
      </w:pPr>
      <w:rPr>
        <w:rFonts w:hint="default"/>
        <w:lang w:val="ru-RU" w:eastAsia="en-US" w:bidi="ar-SA"/>
      </w:rPr>
    </w:lvl>
    <w:lvl w:ilvl="6">
      <w:numFmt w:val="bullet"/>
      <w:lvlText w:val="•"/>
      <w:lvlJc w:val="left"/>
      <w:pPr>
        <w:ind w:left="6282" w:hanging="164"/>
      </w:pPr>
      <w:rPr>
        <w:rFonts w:hint="default"/>
        <w:lang w:val="ru-RU" w:eastAsia="en-US" w:bidi="ar-SA"/>
      </w:rPr>
    </w:lvl>
    <w:lvl w:ilvl="7">
      <w:numFmt w:val="bullet"/>
      <w:lvlText w:val="•"/>
      <w:lvlJc w:val="left"/>
      <w:pPr>
        <w:ind w:left="7302" w:hanging="164"/>
      </w:pPr>
      <w:rPr>
        <w:rFonts w:hint="default"/>
        <w:lang w:val="ru-RU" w:eastAsia="en-US" w:bidi="ar-SA"/>
      </w:rPr>
    </w:lvl>
    <w:lvl w:ilvl="8">
      <w:numFmt w:val="bullet"/>
      <w:lvlText w:val="•"/>
      <w:lvlJc w:val="left"/>
      <w:pPr>
        <w:ind w:left="8323" w:hanging="164"/>
      </w:pPr>
      <w:rPr>
        <w:rFonts w:hint="default"/>
        <w:lang w:val="ru-RU" w:eastAsia="en-US" w:bidi="ar-SA"/>
      </w:rPr>
    </w:lvl>
  </w:abstractNum>
  <w:abstractNum w:abstractNumId="27" w15:restartNumberingAfterBreak="0">
    <w:nsid w:val="6C48428C"/>
    <w:multiLevelType w:val="multilevel"/>
    <w:tmpl w:val="7D4C47AC"/>
    <w:lvl w:ilvl="0">
      <w:start w:val="3"/>
      <w:numFmt w:val="decimal"/>
      <w:lvlText w:val="%1"/>
      <w:lvlJc w:val="left"/>
      <w:pPr>
        <w:ind w:left="1365" w:hanging="495"/>
        <w:jc w:val="left"/>
      </w:pPr>
      <w:rPr>
        <w:rFonts w:hint="default"/>
        <w:lang w:val="ru-RU" w:eastAsia="en-US" w:bidi="ar-SA"/>
      </w:rPr>
    </w:lvl>
    <w:lvl w:ilvl="1">
      <w:start w:val="2"/>
      <w:numFmt w:val="decimal"/>
      <w:lvlText w:val="%1.%2."/>
      <w:lvlJc w:val="left"/>
      <w:pPr>
        <w:ind w:left="1365" w:hanging="49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lvlText w:val="%1.%2.%3."/>
      <w:lvlJc w:val="left"/>
      <w:pPr>
        <w:ind w:left="159" w:hanging="706"/>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3360" w:hanging="706"/>
      </w:pPr>
      <w:rPr>
        <w:rFonts w:hint="default"/>
        <w:lang w:val="ru-RU" w:eastAsia="en-US" w:bidi="ar-SA"/>
      </w:rPr>
    </w:lvl>
    <w:lvl w:ilvl="4">
      <w:numFmt w:val="bullet"/>
      <w:lvlText w:val="•"/>
      <w:lvlJc w:val="left"/>
      <w:pPr>
        <w:ind w:left="4361" w:hanging="706"/>
      </w:pPr>
      <w:rPr>
        <w:rFonts w:hint="default"/>
        <w:lang w:val="ru-RU" w:eastAsia="en-US" w:bidi="ar-SA"/>
      </w:rPr>
    </w:lvl>
    <w:lvl w:ilvl="5">
      <w:numFmt w:val="bullet"/>
      <w:lvlText w:val="•"/>
      <w:lvlJc w:val="left"/>
      <w:pPr>
        <w:ind w:left="5361" w:hanging="706"/>
      </w:pPr>
      <w:rPr>
        <w:rFonts w:hint="default"/>
        <w:lang w:val="ru-RU" w:eastAsia="en-US" w:bidi="ar-SA"/>
      </w:rPr>
    </w:lvl>
    <w:lvl w:ilvl="6">
      <w:numFmt w:val="bullet"/>
      <w:lvlText w:val="•"/>
      <w:lvlJc w:val="left"/>
      <w:pPr>
        <w:ind w:left="6362" w:hanging="706"/>
      </w:pPr>
      <w:rPr>
        <w:rFonts w:hint="default"/>
        <w:lang w:val="ru-RU" w:eastAsia="en-US" w:bidi="ar-SA"/>
      </w:rPr>
    </w:lvl>
    <w:lvl w:ilvl="7">
      <w:numFmt w:val="bullet"/>
      <w:lvlText w:val="•"/>
      <w:lvlJc w:val="left"/>
      <w:pPr>
        <w:ind w:left="7362" w:hanging="706"/>
      </w:pPr>
      <w:rPr>
        <w:rFonts w:hint="default"/>
        <w:lang w:val="ru-RU" w:eastAsia="en-US" w:bidi="ar-SA"/>
      </w:rPr>
    </w:lvl>
    <w:lvl w:ilvl="8">
      <w:numFmt w:val="bullet"/>
      <w:lvlText w:val="•"/>
      <w:lvlJc w:val="left"/>
      <w:pPr>
        <w:ind w:left="8363" w:hanging="706"/>
      </w:pPr>
      <w:rPr>
        <w:rFonts w:hint="default"/>
        <w:lang w:val="ru-RU" w:eastAsia="en-US" w:bidi="ar-SA"/>
      </w:rPr>
    </w:lvl>
  </w:abstractNum>
  <w:abstractNum w:abstractNumId="28" w15:restartNumberingAfterBreak="0">
    <w:nsid w:val="6FBB1E28"/>
    <w:multiLevelType w:val="hybridMultilevel"/>
    <w:tmpl w:val="3B8E0C14"/>
    <w:lvl w:ilvl="0" w:tplc="B4E06FBE">
      <w:numFmt w:val="bullet"/>
      <w:lvlText w:val="-"/>
      <w:lvlJc w:val="left"/>
      <w:pPr>
        <w:ind w:left="15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1" w:tplc="362C97CE">
      <w:numFmt w:val="bullet"/>
      <w:lvlText w:val="•"/>
      <w:lvlJc w:val="left"/>
      <w:pPr>
        <w:ind w:left="1180" w:hanging="284"/>
      </w:pPr>
      <w:rPr>
        <w:rFonts w:hint="default"/>
        <w:lang w:val="ru-RU" w:eastAsia="en-US" w:bidi="ar-SA"/>
      </w:rPr>
    </w:lvl>
    <w:lvl w:ilvl="2" w:tplc="4060132C">
      <w:numFmt w:val="bullet"/>
      <w:lvlText w:val="•"/>
      <w:lvlJc w:val="left"/>
      <w:pPr>
        <w:ind w:left="2200" w:hanging="284"/>
      </w:pPr>
      <w:rPr>
        <w:rFonts w:hint="default"/>
        <w:lang w:val="ru-RU" w:eastAsia="en-US" w:bidi="ar-SA"/>
      </w:rPr>
    </w:lvl>
    <w:lvl w:ilvl="3" w:tplc="C4E07D64">
      <w:numFmt w:val="bullet"/>
      <w:lvlText w:val="•"/>
      <w:lvlJc w:val="left"/>
      <w:pPr>
        <w:ind w:left="3221" w:hanging="284"/>
      </w:pPr>
      <w:rPr>
        <w:rFonts w:hint="default"/>
        <w:lang w:val="ru-RU" w:eastAsia="en-US" w:bidi="ar-SA"/>
      </w:rPr>
    </w:lvl>
    <w:lvl w:ilvl="4" w:tplc="E498459C">
      <w:numFmt w:val="bullet"/>
      <w:lvlText w:val="•"/>
      <w:lvlJc w:val="left"/>
      <w:pPr>
        <w:ind w:left="4241" w:hanging="284"/>
      </w:pPr>
      <w:rPr>
        <w:rFonts w:hint="default"/>
        <w:lang w:val="ru-RU" w:eastAsia="en-US" w:bidi="ar-SA"/>
      </w:rPr>
    </w:lvl>
    <w:lvl w:ilvl="5" w:tplc="BED6C31E">
      <w:numFmt w:val="bullet"/>
      <w:lvlText w:val="•"/>
      <w:lvlJc w:val="left"/>
      <w:pPr>
        <w:ind w:left="5262" w:hanging="284"/>
      </w:pPr>
      <w:rPr>
        <w:rFonts w:hint="default"/>
        <w:lang w:val="ru-RU" w:eastAsia="en-US" w:bidi="ar-SA"/>
      </w:rPr>
    </w:lvl>
    <w:lvl w:ilvl="6" w:tplc="CC2C2D7C">
      <w:numFmt w:val="bullet"/>
      <w:lvlText w:val="•"/>
      <w:lvlJc w:val="left"/>
      <w:pPr>
        <w:ind w:left="6282" w:hanging="284"/>
      </w:pPr>
      <w:rPr>
        <w:rFonts w:hint="default"/>
        <w:lang w:val="ru-RU" w:eastAsia="en-US" w:bidi="ar-SA"/>
      </w:rPr>
    </w:lvl>
    <w:lvl w:ilvl="7" w:tplc="4C20E4D4">
      <w:numFmt w:val="bullet"/>
      <w:lvlText w:val="•"/>
      <w:lvlJc w:val="left"/>
      <w:pPr>
        <w:ind w:left="7302" w:hanging="284"/>
      </w:pPr>
      <w:rPr>
        <w:rFonts w:hint="default"/>
        <w:lang w:val="ru-RU" w:eastAsia="en-US" w:bidi="ar-SA"/>
      </w:rPr>
    </w:lvl>
    <w:lvl w:ilvl="8" w:tplc="49801F68">
      <w:numFmt w:val="bullet"/>
      <w:lvlText w:val="•"/>
      <w:lvlJc w:val="left"/>
      <w:pPr>
        <w:ind w:left="8323" w:hanging="284"/>
      </w:pPr>
      <w:rPr>
        <w:rFonts w:hint="default"/>
        <w:lang w:val="ru-RU" w:eastAsia="en-US" w:bidi="ar-SA"/>
      </w:rPr>
    </w:lvl>
  </w:abstractNum>
  <w:abstractNum w:abstractNumId="29" w15:restartNumberingAfterBreak="0">
    <w:nsid w:val="701231F2"/>
    <w:multiLevelType w:val="multilevel"/>
    <w:tmpl w:val="EF8ED540"/>
    <w:lvl w:ilvl="0">
      <w:start w:val="5"/>
      <w:numFmt w:val="decimal"/>
      <w:lvlText w:val="%1"/>
      <w:lvlJc w:val="left"/>
      <w:pPr>
        <w:ind w:left="1365" w:hanging="495"/>
        <w:jc w:val="left"/>
      </w:pPr>
      <w:rPr>
        <w:rFonts w:hint="default"/>
        <w:lang w:val="ru-RU" w:eastAsia="en-US" w:bidi="ar-SA"/>
      </w:rPr>
    </w:lvl>
    <w:lvl w:ilvl="1">
      <w:start w:val="2"/>
      <w:numFmt w:val="decimal"/>
      <w:lvlText w:val="%1.%2."/>
      <w:lvlJc w:val="left"/>
      <w:pPr>
        <w:ind w:left="1365" w:hanging="49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lvlText w:val="%1.%2.%3."/>
      <w:lvlJc w:val="left"/>
      <w:pPr>
        <w:ind w:left="159" w:hanging="706"/>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159"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4361" w:hanging="164"/>
      </w:pPr>
      <w:rPr>
        <w:rFonts w:hint="default"/>
        <w:lang w:val="ru-RU" w:eastAsia="en-US" w:bidi="ar-SA"/>
      </w:rPr>
    </w:lvl>
    <w:lvl w:ilvl="5">
      <w:numFmt w:val="bullet"/>
      <w:lvlText w:val="•"/>
      <w:lvlJc w:val="left"/>
      <w:pPr>
        <w:ind w:left="5361" w:hanging="164"/>
      </w:pPr>
      <w:rPr>
        <w:rFonts w:hint="default"/>
        <w:lang w:val="ru-RU" w:eastAsia="en-US" w:bidi="ar-SA"/>
      </w:rPr>
    </w:lvl>
    <w:lvl w:ilvl="6">
      <w:numFmt w:val="bullet"/>
      <w:lvlText w:val="•"/>
      <w:lvlJc w:val="left"/>
      <w:pPr>
        <w:ind w:left="6362" w:hanging="164"/>
      </w:pPr>
      <w:rPr>
        <w:rFonts w:hint="default"/>
        <w:lang w:val="ru-RU" w:eastAsia="en-US" w:bidi="ar-SA"/>
      </w:rPr>
    </w:lvl>
    <w:lvl w:ilvl="7">
      <w:numFmt w:val="bullet"/>
      <w:lvlText w:val="•"/>
      <w:lvlJc w:val="left"/>
      <w:pPr>
        <w:ind w:left="7362" w:hanging="164"/>
      </w:pPr>
      <w:rPr>
        <w:rFonts w:hint="default"/>
        <w:lang w:val="ru-RU" w:eastAsia="en-US" w:bidi="ar-SA"/>
      </w:rPr>
    </w:lvl>
    <w:lvl w:ilvl="8">
      <w:numFmt w:val="bullet"/>
      <w:lvlText w:val="•"/>
      <w:lvlJc w:val="left"/>
      <w:pPr>
        <w:ind w:left="8363" w:hanging="164"/>
      </w:pPr>
      <w:rPr>
        <w:rFonts w:hint="default"/>
        <w:lang w:val="ru-RU" w:eastAsia="en-US" w:bidi="ar-SA"/>
      </w:rPr>
    </w:lvl>
  </w:abstractNum>
  <w:abstractNum w:abstractNumId="30" w15:restartNumberingAfterBreak="0">
    <w:nsid w:val="795D403E"/>
    <w:multiLevelType w:val="hybridMultilevel"/>
    <w:tmpl w:val="F54E697C"/>
    <w:lvl w:ilvl="0" w:tplc="04190001">
      <w:start w:val="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ADA4301"/>
    <w:multiLevelType w:val="multilevel"/>
    <w:tmpl w:val="765C4B3A"/>
    <w:lvl w:ilvl="0">
      <w:start w:val="5"/>
      <w:numFmt w:val="decimal"/>
      <w:lvlText w:val="%1"/>
      <w:lvlJc w:val="left"/>
      <w:pPr>
        <w:ind w:left="159" w:hanging="706"/>
        <w:jc w:val="left"/>
      </w:pPr>
      <w:rPr>
        <w:rFonts w:hint="default"/>
        <w:lang w:val="ru-RU" w:eastAsia="en-US" w:bidi="ar-SA"/>
      </w:rPr>
    </w:lvl>
    <w:lvl w:ilvl="1">
      <w:start w:val="1"/>
      <w:numFmt w:val="decimal"/>
      <w:lvlText w:val="%1.%2"/>
      <w:lvlJc w:val="left"/>
      <w:pPr>
        <w:ind w:left="159" w:hanging="706"/>
        <w:jc w:val="left"/>
      </w:pPr>
      <w:rPr>
        <w:rFonts w:hint="default"/>
        <w:lang w:val="ru-RU" w:eastAsia="en-US" w:bidi="ar-SA"/>
      </w:rPr>
    </w:lvl>
    <w:lvl w:ilvl="2">
      <w:start w:val="1"/>
      <w:numFmt w:val="decimal"/>
      <w:lvlText w:val="%1.%2.%3."/>
      <w:lvlJc w:val="left"/>
      <w:pPr>
        <w:ind w:left="159" w:hanging="706"/>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3221" w:hanging="706"/>
      </w:pPr>
      <w:rPr>
        <w:rFonts w:hint="default"/>
        <w:lang w:val="ru-RU" w:eastAsia="en-US" w:bidi="ar-SA"/>
      </w:rPr>
    </w:lvl>
    <w:lvl w:ilvl="4">
      <w:numFmt w:val="bullet"/>
      <w:lvlText w:val="•"/>
      <w:lvlJc w:val="left"/>
      <w:pPr>
        <w:ind w:left="4241" w:hanging="706"/>
      </w:pPr>
      <w:rPr>
        <w:rFonts w:hint="default"/>
        <w:lang w:val="ru-RU" w:eastAsia="en-US" w:bidi="ar-SA"/>
      </w:rPr>
    </w:lvl>
    <w:lvl w:ilvl="5">
      <w:numFmt w:val="bullet"/>
      <w:lvlText w:val="•"/>
      <w:lvlJc w:val="left"/>
      <w:pPr>
        <w:ind w:left="5262" w:hanging="706"/>
      </w:pPr>
      <w:rPr>
        <w:rFonts w:hint="default"/>
        <w:lang w:val="ru-RU" w:eastAsia="en-US" w:bidi="ar-SA"/>
      </w:rPr>
    </w:lvl>
    <w:lvl w:ilvl="6">
      <w:numFmt w:val="bullet"/>
      <w:lvlText w:val="•"/>
      <w:lvlJc w:val="left"/>
      <w:pPr>
        <w:ind w:left="6282" w:hanging="706"/>
      </w:pPr>
      <w:rPr>
        <w:rFonts w:hint="default"/>
        <w:lang w:val="ru-RU" w:eastAsia="en-US" w:bidi="ar-SA"/>
      </w:rPr>
    </w:lvl>
    <w:lvl w:ilvl="7">
      <w:numFmt w:val="bullet"/>
      <w:lvlText w:val="•"/>
      <w:lvlJc w:val="left"/>
      <w:pPr>
        <w:ind w:left="7302" w:hanging="706"/>
      </w:pPr>
      <w:rPr>
        <w:rFonts w:hint="default"/>
        <w:lang w:val="ru-RU" w:eastAsia="en-US" w:bidi="ar-SA"/>
      </w:rPr>
    </w:lvl>
    <w:lvl w:ilvl="8">
      <w:numFmt w:val="bullet"/>
      <w:lvlText w:val="•"/>
      <w:lvlJc w:val="left"/>
      <w:pPr>
        <w:ind w:left="8323" w:hanging="706"/>
      </w:pPr>
      <w:rPr>
        <w:rFonts w:hint="default"/>
        <w:lang w:val="ru-RU" w:eastAsia="en-US" w:bidi="ar-SA"/>
      </w:rPr>
    </w:lvl>
  </w:abstractNum>
  <w:abstractNum w:abstractNumId="32" w15:restartNumberingAfterBreak="0">
    <w:nsid w:val="7CEC3841"/>
    <w:multiLevelType w:val="multilevel"/>
    <w:tmpl w:val="57BE7F8E"/>
    <w:lvl w:ilvl="0">
      <w:start w:val="8"/>
      <w:numFmt w:val="decimal"/>
      <w:lvlText w:val="%1"/>
      <w:lvlJc w:val="left"/>
      <w:pPr>
        <w:ind w:left="1365" w:hanging="495"/>
        <w:jc w:val="left"/>
      </w:pPr>
      <w:rPr>
        <w:rFonts w:hint="default"/>
        <w:lang w:val="ru-RU" w:eastAsia="en-US" w:bidi="ar-SA"/>
      </w:rPr>
    </w:lvl>
    <w:lvl w:ilvl="1">
      <w:start w:val="1"/>
      <w:numFmt w:val="decimal"/>
      <w:lvlText w:val="%1.%2."/>
      <w:lvlJc w:val="left"/>
      <w:pPr>
        <w:ind w:left="1365" w:hanging="49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lvlText w:val="%1.%2.%3."/>
      <w:lvlJc w:val="left"/>
      <w:pPr>
        <w:ind w:left="159" w:hanging="706"/>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3360" w:hanging="706"/>
      </w:pPr>
      <w:rPr>
        <w:rFonts w:hint="default"/>
        <w:lang w:val="ru-RU" w:eastAsia="en-US" w:bidi="ar-SA"/>
      </w:rPr>
    </w:lvl>
    <w:lvl w:ilvl="4">
      <w:numFmt w:val="bullet"/>
      <w:lvlText w:val="•"/>
      <w:lvlJc w:val="left"/>
      <w:pPr>
        <w:ind w:left="4361" w:hanging="706"/>
      </w:pPr>
      <w:rPr>
        <w:rFonts w:hint="default"/>
        <w:lang w:val="ru-RU" w:eastAsia="en-US" w:bidi="ar-SA"/>
      </w:rPr>
    </w:lvl>
    <w:lvl w:ilvl="5">
      <w:numFmt w:val="bullet"/>
      <w:lvlText w:val="•"/>
      <w:lvlJc w:val="left"/>
      <w:pPr>
        <w:ind w:left="5361" w:hanging="706"/>
      </w:pPr>
      <w:rPr>
        <w:rFonts w:hint="default"/>
        <w:lang w:val="ru-RU" w:eastAsia="en-US" w:bidi="ar-SA"/>
      </w:rPr>
    </w:lvl>
    <w:lvl w:ilvl="6">
      <w:numFmt w:val="bullet"/>
      <w:lvlText w:val="•"/>
      <w:lvlJc w:val="left"/>
      <w:pPr>
        <w:ind w:left="6362" w:hanging="706"/>
      </w:pPr>
      <w:rPr>
        <w:rFonts w:hint="default"/>
        <w:lang w:val="ru-RU" w:eastAsia="en-US" w:bidi="ar-SA"/>
      </w:rPr>
    </w:lvl>
    <w:lvl w:ilvl="7">
      <w:numFmt w:val="bullet"/>
      <w:lvlText w:val="•"/>
      <w:lvlJc w:val="left"/>
      <w:pPr>
        <w:ind w:left="7362" w:hanging="706"/>
      </w:pPr>
      <w:rPr>
        <w:rFonts w:hint="default"/>
        <w:lang w:val="ru-RU" w:eastAsia="en-US" w:bidi="ar-SA"/>
      </w:rPr>
    </w:lvl>
    <w:lvl w:ilvl="8">
      <w:numFmt w:val="bullet"/>
      <w:lvlText w:val="•"/>
      <w:lvlJc w:val="left"/>
      <w:pPr>
        <w:ind w:left="8363" w:hanging="706"/>
      </w:pPr>
      <w:rPr>
        <w:rFonts w:hint="default"/>
        <w:lang w:val="ru-RU" w:eastAsia="en-US" w:bidi="ar-SA"/>
      </w:rPr>
    </w:lvl>
  </w:abstractNum>
  <w:num w:numId="1">
    <w:abstractNumId w:val="19"/>
  </w:num>
  <w:num w:numId="2">
    <w:abstractNumId w:val="1"/>
  </w:num>
  <w:num w:numId="3">
    <w:abstractNumId w:val="10"/>
  </w:num>
  <w:num w:numId="4">
    <w:abstractNumId w:val="23"/>
  </w:num>
  <w:num w:numId="5">
    <w:abstractNumId w:val="32"/>
  </w:num>
  <w:num w:numId="6">
    <w:abstractNumId w:val="3"/>
  </w:num>
  <w:num w:numId="7">
    <w:abstractNumId w:val="26"/>
  </w:num>
  <w:num w:numId="8">
    <w:abstractNumId w:val="8"/>
  </w:num>
  <w:num w:numId="9">
    <w:abstractNumId w:val="7"/>
  </w:num>
  <w:num w:numId="10">
    <w:abstractNumId w:val="29"/>
  </w:num>
  <w:num w:numId="11">
    <w:abstractNumId w:val="31"/>
  </w:num>
  <w:num w:numId="12">
    <w:abstractNumId w:val="5"/>
  </w:num>
  <w:num w:numId="13">
    <w:abstractNumId w:val="13"/>
  </w:num>
  <w:num w:numId="14">
    <w:abstractNumId w:val="22"/>
  </w:num>
  <w:num w:numId="15">
    <w:abstractNumId w:val="14"/>
  </w:num>
  <w:num w:numId="16">
    <w:abstractNumId w:val="27"/>
  </w:num>
  <w:num w:numId="17">
    <w:abstractNumId w:val="16"/>
  </w:num>
  <w:num w:numId="18">
    <w:abstractNumId w:val="21"/>
  </w:num>
  <w:num w:numId="19">
    <w:abstractNumId w:val="28"/>
  </w:num>
  <w:num w:numId="20">
    <w:abstractNumId w:val="6"/>
  </w:num>
  <w:num w:numId="21">
    <w:abstractNumId w:val="4"/>
  </w:num>
  <w:num w:numId="22">
    <w:abstractNumId w:val="25"/>
  </w:num>
  <w:num w:numId="23">
    <w:abstractNumId w:val="0"/>
  </w:num>
  <w:num w:numId="24">
    <w:abstractNumId w:val="24"/>
  </w:num>
  <w:num w:numId="25">
    <w:abstractNumId w:val="17"/>
  </w:num>
  <w:num w:numId="26">
    <w:abstractNumId w:val="30"/>
  </w:num>
  <w:num w:numId="27">
    <w:abstractNumId w:val="15"/>
  </w:num>
  <w:num w:numId="28">
    <w:abstractNumId w:val="20"/>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 w:numId="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75487"/>
    <w:rsid w:val="000640AD"/>
    <w:rsid w:val="00073FC1"/>
    <w:rsid w:val="000D4C9F"/>
    <w:rsid w:val="00180041"/>
    <w:rsid w:val="001C1BDC"/>
    <w:rsid w:val="001D1017"/>
    <w:rsid w:val="002557A9"/>
    <w:rsid w:val="002B1061"/>
    <w:rsid w:val="003626D0"/>
    <w:rsid w:val="003F2C52"/>
    <w:rsid w:val="00402D5D"/>
    <w:rsid w:val="004130B2"/>
    <w:rsid w:val="00432AC5"/>
    <w:rsid w:val="00454DFC"/>
    <w:rsid w:val="0047469B"/>
    <w:rsid w:val="004A5E74"/>
    <w:rsid w:val="004C101B"/>
    <w:rsid w:val="004C2270"/>
    <w:rsid w:val="00567E50"/>
    <w:rsid w:val="005C0522"/>
    <w:rsid w:val="0066528F"/>
    <w:rsid w:val="007F7764"/>
    <w:rsid w:val="008A1C72"/>
    <w:rsid w:val="00916795"/>
    <w:rsid w:val="0092034E"/>
    <w:rsid w:val="00920EB7"/>
    <w:rsid w:val="00925729"/>
    <w:rsid w:val="00932597"/>
    <w:rsid w:val="00996C43"/>
    <w:rsid w:val="009B761C"/>
    <w:rsid w:val="009E0C63"/>
    <w:rsid w:val="009E5329"/>
    <w:rsid w:val="00A33747"/>
    <w:rsid w:val="00C70702"/>
    <w:rsid w:val="00C75487"/>
    <w:rsid w:val="00CF46A5"/>
    <w:rsid w:val="00DA26AA"/>
    <w:rsid w:val="00E11CE5"/>
    <w:rsid w:val="00E35AEE"/>
    <w:rsid w:val="00E869EE"/>
    <w:rsid w:val="00EA0A1B"/>
    <w:rsid w:val="00EE1BC2"/>
    <w:rsid w:val="00EF00EE"/>
    <w:rsid w:val="00F9040F"/>
    <w:rsid w:val="00F912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25B870A"/>
  <w15:docId w15:val="{567A63EC-F64C-4323-B230-BF91B7993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567E50"/>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567E50"/>
    <w:pPr>
      <w:spacing w:before="5" w:line="319" w:lineRule="exact"/>
      <w:ind w:left="159" w:hanging="493"/>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67E50"/>
    <w:rPr>
      <w:rFonts w:ascii="Times New Roman" w:eastAsia="Times New Roman" w:hAnsi="Times New Roman" w:cs="Times New Roman"/>
      <w:b/>
      <w:bCs/>
      <w:sz w:val="28"/>
      <w:szCs w:val="28"/>
    </w:rPr>
  </w:style>
  <w:style w:type="table" w:customStyle="1" w:styleId="TableNormal">
    <w:name w:val="Table Normal"/>
    <w:uiPriority w:val="2"/>
    <w:semiHidden/>
    <w:unhideWhenUsed/>
    <w:qFormat/>
    <w:rsid w:val="00567E5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567E50"/>
    <w:pPr>
      <w:ind w:left="159" w:firstLine="710"/>
      <w:jc w:val="both"/>
    </w:pPr>
    <w:rPr>
      <w:sz w:val="28"/>
      <w:szCs w:val="28"/>
    </w:rPr>
  </w:style>
  <w:style w:type="character" w:customStyle="1" w:styleId="a4">
    <w:name w:val="Основной текст Знак"/>
    <w:basedOn w:val="a0"/>
    <w:link w:val="a3"/>
    <w:uiPriority w:val="1"/>
    <w:rsid w:val="00567E50"/>
    <w:rPr>
      <w:rFonts w:ascii="Times New Roman" w:eastAsia="Times New Roman" w:hAnsi="Times New Roman" w:cs="Times New Roman"/>
      <w:sz w:val="28"/>
      <w:szCs w:val="28"/>
    </w:rPr>
  </w:style>
  <w:style w:type="paragraph" w:styleId="a5">
    <w:name w:val="List Paragraph"/>
    <w:basedOn w:val="a"/>
    <w:uiPriority w:val="34"/>
    <w:qFormat/>
    <w:rsid w:val="00567E50"/>
    <w:pPr>
      <w:ind w:left="159" w:firstLine="710"/>
      <w:jc w:val="both"/>
    </w:pPr>
  </w:style>
  <w:style w:type="paragraph" w:customStyle="1" w:styleId="TableParagraph">
    <w:name w:val="Table Paragraph"/>
    <w:basedOn w:val="a"/>
    <w:uiPriority w:val="1"/>
    <w:qFormat/>
    <w:rsid w:val="00567E50"/>
    <w:pPr>
      <w:spacing w:before="133"/>
      <w:ind w:left="50"/>
    </w:pPr>
  </w:style>
  <w:style w:type="paragraph" w:styleId="a6">
    <w:name w:val="Balloon Text"/>
    <w:basedOn w:val="a"/>
    <w:link w:val="a7"/>
    <w:uiPriority w:val="99"/>
    <w:semiHidden/>
    <w:unhideWhenUsed/>
    <w:rsid w:val="00567E50"/>
    <w:rPr>
      <w:rFonts w:ascii="Tahoma" w:hAnsi="Tahoma" w:cs="Tahoma"/>
      <w:sz w:val="16"/>
      <w:szCs w:val="16"/>
    </w:rPr>
  </w:style>
  <w:style w:type="character" w:customStyle="1" w:styleId="a7">
    <w:name w:val="Текст выноски Знак"/>
    <w:basedOn w:val="a0"/>
    <w:link w:val="a6"/>
    <w:uiPriority w:val="99"/>
    <w:semiHidden/>
    <w:rsid w:val="00567E50"/>
    <w:rPr>
      <w:rFonts w:ascii="Tahoma" w:eastAsia="Times New Roman" w:hAnsi="Tahoma" w:cs="Tahoma"/>
      <w:sz w:val="16"/>
      <w:szCs w:val="16"/>
    </w:rPr>
  </w:style>
  <w:style w:type="paragraph" w:styleId="3">
    <w:name w:val="Body Text 3"/>
    <w:basedOn w:val="a"/>
    <w:link w:val="30"/>
    <w:uiPriority w:val="99"/>
    <w:semiHidden/>
    <w:unhideWhenUsed/>
    <w:rsid w:val="00567E50"/>
    <w:pPr>
      <w:spacing w:after="120"/>
    </w:pPr>
    <w:rPr>
      <w:sz w:val="16"/>
      <w:szCs w:val="16"/>
    </w:rPr>
  </w:style>
  <w:style w:type="character" w:customStyle="1" w:styleId="30">
    <w:name w:val="Основной текст 3 Знак"/>
    <w:basedOn w:val="a0"/>
    <w:link w:val="3"/>
    <w:uiPriority w:val="99"/>
    <w:semiHidden/>
    <w:rsid w:val="00567E50"/>
    <w:rPr>
      <w:rFonts w:ascii="Times New Roman" w:eastAsia="Times New Roman" w:hAnsi="Times New Roman" w:cs="Times New Roman"/>
      <w:sz w:val="16"/>
      <w:szCs w:val="16"/>
    </w:rPr>
  </w:style>
  <w:style w:type="paragraph" w:styleId="HTML">
    <w:name w:val="HTML Preformatted"/>
    <w:basedOn w:val="a"/>
    <w:link w:val="HTML0"/>
    <w:semiHidden/>
    <w:unhideWhenUsed/>
    <w:rsid w:val="00567E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semiHidden/>
    <w:rsid w:val="00567E50"/>
    <w:rPr>
      <w:rFonts w:ascii="Courier New" w:eastAsia="Times New Roman" w:hAnsi="Courier New" w:cs="Courier New"/>
      <w:sz w:val="20"/>
      <w:szCs w:val="20"/>
      <w:lang w:eastAsia="ru-RU"/>
    </w:rPr>
  </w:style>
  <w:style w:type="paragraph" w:customStyle="1" w:styleId="ConsNormal">
    <w:name w:val="ConsNormal"/>
    <w:rsid w:val="00567E50"/>
    <w:pPr>
      <w:widowControl w:val="0"/>
      <w:suppressAutoHyphens/>
      <w:overflowPunct w:val="0"/>
      <w:autoSpaceDE w:val="0"/>
      <w:spacing w:after="0" w:line="240" w:lineRule="auto"/>
      <w:ind w:firstLine="720"/>
    </w:pPr>
    <w:rPr>
      <w:rFonts w:ascii="Arial" w:eastAsia="Arial" w:hAnsi="Arial" w:cs="Times New Roman"/>
      <w:sz w:val="20"/>
      <w:szCs w:val="20"/>
      <w:lang w:eastAsia="ar-SA"/>
    </w:rPr>
  </w:style>
  <w:style w:type="table" w:styleId="a8">
    <w:name w:val="Table Grid"/>
    <w:basedOn w:val="a1"/>
    <w:uiPriority w:val="59"/>
    <w:rsid w:val="00567E50"/>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567E50"/>
    <w:pPr>
      <w:tabs>
        <w:tab w:val="center" w:pos="4677"/>
        <w:tab w:val="right" w:pos="9355"/>
      </w:tabs>
    </w:pPr>
  </w:style>
  <w:style w:type="character" w:customStyle="1" w:styleId="aa">
    <w:name w:val="Верхний колонтитул Знак"/>
    <w:basedOn w:val="a0"/>
    <w:link w:val="a9"/>
    <w:uiPriority w:val="99"/>
    <w:rsid w:val="00567E50"/>
    <w:rPr>
      <w:rFonts w:ascii="Times New Roman" w:eastAsia="Times New Roman" w:hAnsi="Times New Roman" w:cs="Times New Roman"/>
    </w:rPr>
  </w:style>
  <w:style w:type="paragraph" w:styleId="ab">
    <w:name w:val="footer"/>
    <w:basedOn w:val="a"/>
    <w:link w:val="ac"/>
    <w:uiPriority w:val="99"/>
    <w:unhideWhenUsed/>
    <w:rsid w:val="00567E50"/>
    <w:pPr>
      <w:tabs>
        <w:tab w:val="center" w:pos="4677"/>
        <w:tab w:val="right" w:pos="9355"/>
      </w:tabs>
    </w:pPr>
  </w:style>
  <w:style w:type="character" w:customStyle="1" w:styleId="ac">
    <w:name w:val="Нижний колонтитул Знак"/>
    <w:basedOn w:val="a0"/>
    <w:link w:val="ab"/>
    <w:uiPriority w:val="99"/>
    <w:rsid w:val="00567E50"/>
    <w:rPr>
      <w:rFonts w:ascii="Times New Roman" w:eastAsia="Times New Roman" w:hAnsi="Times New Roman" w:cs="Times New Roman"/>
    </w:rPr>
  </w:style>
  <w:style w:type="paragraph" w:styleId="ad">
    <w:name w:val="No Spacing"/>
    <w:uiPriority w:val="1"/>
    <w:qFormat/>
    <w:rsid w:val="00E35A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0662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54D27F-39D4-4531-8B71-377B5A56F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15</Pages>
  <Words>6710</Words>
  <Characters>38247</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ПК1</dc:creator>
  <cp:keywords/>
  <dc:description/>
  <cp:lastModifiedBy>User</cp:lastModifiedBy>
  <cp:revision>33</cp:revision>
  <cp:lastPrinted>2024-09-06T06:25:00Z</cp:lastPrinted>
  <dcterms:created xsi:type="dcterms:W3CDTF">2024-05-23T11:32:00Z</dcterms:created>
  <dcterms:modified xsi:type="dcterms:W3CDTF">2026-04-29T03:36:00Z</dcterms:modified>
</cp:coreProperties>
</file>